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0655" w14:textId="0908728C" w:rsidR="007E65A3" w:rsidRPr="007E65A3" w:rsidRDefault="00566E3B" w:rsidP="007E65A3">
      <w:pPr>
        <w:rPr>
          <w:rFonts w:ascii="Arial" w:hAnsi="Arial"/>
          <w:sz w:val="22"/>
        </w:rPr>
      </w:pPr>
      <w:bookmarkStart w:id="0" w:name="_GoBack"/>
      <w:bookmarkEnd w:id="0"/>
      <w:r>
        <w:rPr>
          <w:rFonts w:ascii="Arial" w:hAnsi="Arial"/>
          <w:sz w:val="22"/>
        </w:rPr>
        <w:t>Are you Agile? If not, is it worth the pain?</w:t>
      </w:r>
    </w:p>
    <w:p w14:paraId="1F4FAFAA" w14:textId="77777777" w:rsidR="007E65A3" w:rsidRPr="007E65A3" w:rsidRDefault="007E65A3" w:rsidP="007E65A3">
      <w:pPr>
        <w:rPr>
          <w:rFonts w:ascii="Arial" w:hAnsi="Arial"/>
          <w:sz w:val="22"/>
        </w:rPr>
      </w:pPr>
    </w:p>
    <w:p w14:paraId="4F12DCDB" w14:textId="5AC12CB6" w:rsidR="007E65A3" w:rsidRPr="007E65A3" w:rsidRDefault="007E65A3" w:rsidP="007E65A3">
      <w:pPr>
        <w:rPr>
          <w:rFonts w:ascii="Arial" w:hAnsi="Arial"/>
          <w:b/>
          <w:i/>
        </w:rPr>
      </w:pPr>
      <w:r w:rsidRPr="007E65A3">
        <w:rPr>
          <w:rFonts w:ascii="Arial" w:hAnsi="Arial"/>
          <w:b/>
          <w:i/>
        </w:rPr>
        <w:t xml:space="preserve">What </w:t>
      </w:r>
      <w:r w:rsidR="00566E3B">
        <w:rPr>
          <w:rFonts w:ascii="Arial" w:hAnsi="Arial"/>
          <w:b/>
          <w:i/>
        </w:rPr>
        <w:t>Agile</w:t>
      </w:r>
      <w:r w:rsidRPr="007E65A3">
        <w:rPr>
          <w:rFonts w:ascii="Arial" w:hAnsi="Arial"/>
          <w:b/>
          <w:i/>
        </w:rPr>
        <w:t xml:space="preserve"> Is</w:t>
      </w:r>
    </w:p>
    <w:p w14:paraId="31E23DCB" w14:textId="3C6DC4AB" w:rsidR="008077A8" w:rsidRDefault="008077A8" w:rsidP="007E65A3">
      <w:pPr>
        <w:rPr>
          <w:rFonts w:ascii="Arial" w:hAnsi="Arial"/>
          <w:sz w:val="22"/>
        </w:rPr>
      </w:pPr>
      <w:r>
        <w:rPr>
          <w:rFonts w:ascii="Arial" w:hAnsi="Arial"/>
          <w:sz w:val="22"/>
        </w:rPr>
        <w:t>‘</w:t>
      </w:r>
      <w:r w:rsidR="003C6A08">
        <w:rPr>
          <w:rFonts w:ascii="Arial" w:hAnsi="Arial"/>
          <w:sz w:val="22"/>
        </w:rPr>
        <w:t>Agile</w:t>
      </w:r>
      <w:r>
        <w:rPr>
          <w:rFonts w:ascii="Arial" w:hAnsi="Arial"/>
          <w:sz w:val="22"/>
        </w:rPr>
        <w:t>’</w:t>
      </w:r>
      <w:r w:rsidR="003C6A08">
        <w:rPr>
          <w:rFonts w:ascii="Arial" w:hAnsi="Arial"/>
          <w:sz w:val="22"/>
        </w:rPr>
        <w:t xml:space="preserve"> refers to a disciplined way to rapidly and efficiently develop a new, quality product, process, or service. It is iterative and tightly controlled, staying on track with quick decisions by a team of expert developers and users. It can be applied to </w:t>
      </w:r>
      <w:r>
        <w:rPr>
          <w:rFonts w:ascii="Arial" w:hAnsi="Arial"/>
          <w:sz w:val="22"/>
        </w:rPr>
        <w:t>virtually any offering –</w:t>
      </w:r>
      <w:r w:rsidR="003C6A08">
        <w:rPr>
          <w:rFonts w:ascii="Arial" w:hAnsi="Arial"/>
          <w:sz w:val="22"/>
        </w:rPr>
        <w:t xml:space="preserve">automobiles, aerospace equipment, software, </w:t>
      </w:r>
      <w:r w:rsidR="00E4100E">
        <w:rPr>
          <w:rFonts w:ascii="Arial" w:hAnsi="Arial"/>
          <w:sz w:val="22"/>
        </w:rPr>
        <w:t xml:space="preserve">a new way of doing a process, </w:t>
      </w:r>
      <w:r w:rsidR="003C6A08">
        <w:rPr>
          <w:rFonts w:ascii="Arial" w:hAnsi="Arial"/>
          <w:sz w:val="22"/>
        </w:rPr>
        <w:t>banking services</w:t>
      </w:r>
      <w:r>
        <w:rPr>
          <w:rFonts w:ascii="Arial" w:hAnsi="Arial"/>
          <w:sz w:val="22"/>
        </w:rPr>
        <w:t>, government office work, non-profit ‘products’</w:t>
      </w:r>
      <w:r w:rsidR="003C6A08">
        <w:rPr>
          <w:rFonts w:ascii="Arial" w:hAnsi="Arial"/>
          <w:sz w:val="22"/>
        </w:rPr>
        <w:t xml:space="preserve"> –</w:t>
      </w:r>
      <w:r>
        <w:rPr>
          <w:rFonts w:ascii="Arial" w:hAnsi="Arial"/>
          <w:sz w:val="22"/>
        </w:rPr>
        <w:t xml:space="preserve"> practically anything. </w:t>
      </w:r>
    </w:p>
    <w:p w14:paraId="185D1DD8" w14:textId="77777777" w:rsidR="008077A8" w:rsidRDefault="008077A8" w:rsidP="007E65A3">
      <w:pPr>
        <w:rPr>
          <w:rFonts w:ascii="Arial" w:hAnsi="Arial"/>
          <w:sz w:val="22"/>
        </w:rPr>
      </w:pPr>
    </w:p>
    <w:p w14:paraId="09A58FE6" w14:textId="0B776BB2" w:rsidR="008077A8" w:rsidRDefault="008077A8" w:rsidP="007E65A3">
      <w:pPr>
        <w:rPr>
          <w:rFonts w:ascii="Arial" w:hAnsi="Arial"/>
          <w:sz w:val="22"/>
        </w:rPr>
      </w:pPr>
      <w:r>
        <w:rPr>
          <w:rFonts w:ascii="Arial" w:hAnsi="Arial"/>
          <w:sz w:val="22"/>
        </w:rPr>
        <w:t xml:space="preserve">In industries where products change rapidly, such as the computer industry, lack of agility is a distinct competitive disadvantage. In slowly evolving industries, such as gravel crushing, the need may infrequent, but the </w:t>
      </w:r>
      <w:proofErr w:type="gramStart"/>
      <w:r>
        <w:rPr>
          <w:rFonts w:ascii="Arial" w:hAnsi="Arial"/>
          <w:sz w:val="22"/>
        </w:rPr>
        <w:t>Agile</w:t>
      </w:r>
      <w:proofErr w:type="gramEnd"/>
      <w:r>
        <w:rPr>
          <w:rFonts w:ascii="Arial" w:hAnsi="Arial"/>
          <w:sz w:val="22"/>
        </w:rPr>
        <w:t xml:space="preserve"> process could still be useful</w:t>
      </w:r>
      <w:r w:rsidR="00E4100E">
        <w:rPr>
          <w:rFonts w:ascii="Arial" w:hAnsi="Arial"/>
          <w:sz w:val="22"/>
        </w:rPr>
        <w:t xml:space="preserve"> as new equipment or techniques become practical</w:t>
      </w:r>
      <w:r>
        <w:rPr>
          <w:rFonts w:ascii="Arial" w:hAnsi="Arial"/>
          <w:sz w:val="22"/>
        </w:rPr>
        <w:t xml:space="preserve">. </w:t>
      </w:r>
    </w:p>
    <w:p w14:paraId="789BFC2A" w14:textId="77777777" w:rsidR="008077A8" w:rsidRDefault="008077A8" w:rsidP="007E65A3">
      <w:pPr>
        <w:rPr>
          <w:rFonts w:ascii="Arial" w:hAnsi="Arial"/>
          <w:sz w:val="22"/>
        </w:rPr>
      </w:pPr>
    </w:p>
    <w:p w14:paraId="350D8A3B" w14:textId="2F8E13D7" w:rsidR="007E65A3" w:rsidRPr="007E65A3" w:rsidRDefault="00566E3B" w:rsidP="007E65A3">
      <w:pPr>
        <w:rPr>
          <w:rFonts w:ascii="Arial" w:hAnsi="Arial"/>
          <w:sz w:val="22"/>
        </w:rPr>
      </w:pPr>
      <w:r>
        <w:rPr>
          <w:rFonts w:ascii="Arial" w:hAnsi="Arial"/>
          <w:sz w:val="22"/>
        </w:rPr>
        <w:t xml:space="preserve">Like other defined disciplines for production, such as Lean and Six Sigma, Agile is based on the common sense that so often gets lost in the rush of business. </w:t>
      </w:r>
      <w:r w:rsidR="008077A8">
        <w:rPr>
          <w:rFonts w:ascii="Arial" w:hAnsi="Arial"/>
          <w:sz w:val="22"/>
        </w:rPr>
        <w:t>Here’s how to determine whether it is right for you and if so, how you get it.</w:t>
      </w:r>
    </w:p>
    <w:p w14:paraId="637CC2A3" w14:textId="77777777" w:rsidR="007E65A3" w:rsidRDefault="007E65A3" w:rsidP="007E65A3">
      <w:pPr>
        <w:rPr>
          <w:rFonts w:ascii="Arial" w:hAnsi="Arial"/>
        </w:rPr>
      </w:pPr>
    </w:p>
    <w:p w14:paraId="03FCB8CC" w14:textId="5E084911" w:rsidR="007E65A3" w:rsidRPr="007E65A3" w:rsidRDefault="007E65A3" w:rsidP="007E65A3">
      <w:pPr>
        <w:rPr>
          <w:rFonts w:ascii="Arial" w:hAnsi="Arial"/>
          <w:b/>
          <w:i/>
          <w:noProof/>
          <w:szCs w:val="24"/>
        </w:rPr>
      </w:pPr>
      <w:r w:rsidRPr="007E65A3">
        <w:rPr>
          <w:rFonts w:ascii="Arial" w:hAnsi="Arial"/>
          <w:b/>
          <w:i/>
          <w:noProof/>
          <w:szCs w:val="24"/>
        </w:rPr>
        <w:t xml:space="preserve">How to </w:t>
      </w:r>
      <w:r w:rsidR="00566E3B">
        <w:rPr>
          <w:rFonts w:ascii="Arial" w:hAnsi="Arial"/>
          <w:b/>
          <w:i/>
          <w:noProof/>
          <w:szCs w:val="24"/>
        </w:rPr>
        <w:t>Limber Up</w:t>
      </w:r>
    </w:p>
    <w:p w14:paraId="065B5966" w14:textId="77777777" w:rsidR="00264A22" w:rsidRDefault="00E9531E" w:rsidP="00E9531E">
      <w:pPr>
        <w:rPr>
          <w:rFonts w:ascii="Arial" w:hAnsi="Arial"/>
          <w:sz w:val="22"/>
        </w:rPr>
      </w:pPr>
      <w:proofErr w:type="gramStart"/>
      <w:r>
        <w:rPr>
          <w:rFonts w:ascii="Arial" w:hAnsi="Arial"/>
          <w:sz w:val="22"/>
        </w:rPr>
        <w:t>Start by determining</w:t>
      </w:r>
      <w:r w:rsidR="00EC7741" w:rsidRPr="00E9531E">
        <w:rPr>
          <w:rFonts w:ascii="Arial" w:hAnsi="Arial"/>
          <w:sz w:val="22"/>
        </w:rPr>
        <w:t xml:space="preserve"> how ‘Agile’ you need to be.</w:t>
      </w:r>
      <w:proofErr w:type="gramEnd"/>
      <w:r w:rsidR="00EC7741" w:rsidRPr="00E9531E">
        <w:rPr>
          <w:rFonts w:ascii="Arial" w:hAnsi="Arial"/>
          <w:sz w:val="22"/>
        </w:rPr>
        <w:t xml:space="preserve"> Consider the frequency and complexity of your product or process introductions. If frequent and complex, you will need to define in detail the focus area (product or process to be developed), </w:t>
      </w:r>
      <w:proofErr w:type="gramStart"/>
      <w:r w:rsidR="00EC7741" w:rsidRPr="00E9531E">
        <w:rPr>
          <w:rFonts w:ascii="Arial" w:hAnsi="Arial"/>
          <w:sz w:val="22"/>
        </w:rPr>
        <w:t>who</w:t>
      </w:r>
      <w:proofErr w:type="gramEnd"/>
      <w:r w:rsidR="00EC7741" w:rsidRPr="00E9531E">
        <w:rPr>
          <w:rFonts w:ascii="Arial" w:hAnsi="Arial"/>
          <w:sz w:val="22"/>
        </w:rPr>
        <w:t xml:space="preserve"> will be on the team, and a detailed plan regarding the phase reviews to be accomplished. </w:t>
      </w:r>
      <w:r w:rsidR="00C31218" w:rsidRPr="00E9531E">
        <w:rPr>
          <w:rFonts w:ascii="Arial" w:hAnsi="Arial"/>
          <w:sz w:val="22"/>
        </w:rPr>
        <w:t xml:space="preserve">Each of the phases will last as long as needed with as many meetings as required, but needs to stay on the critical path to minimize the </w:t>
      </w:r>
      <w:r>
        <w:rPr>
          <w:rFonts w:ascii="Arial" w:hAnsi="Arial"/>
          <w:sz w:val="22"/>
        </w:rPr>
        <w:t>development cycle</w:t>
      </w:r>
      <w:r w:rsidR="00C31218" w:rsidRPr="00E9531E">
        <w:rPr>
          <w:rFonts w:ascii="Arial" w:hAnsi="Arial"/>
          <w:sz w:val="22"/>
        </w:rPr>
        <w:t xml:space="preserve">. </w:t>
      </w:r>
      <w:r w:rsidR="00264A22">
        <w:rPr>
          <w:rFonts w:ascii="Arial" w:hAnsi="Arial"/>
          <w:sz w:val="22"/>
        </w:rPr>
        <w:t xml:space="preserve">However, product quality or suitability takes precedence, and phases 1 and 2 should be reiterated as often as necessary. </w:t>
      </w:r>
    </w:p>
    <w:p w14:paraId="7F6B3AB7" w14:textId="77777777" w:rsidR="00E4100E" w:rsidRDefault="00E4100E" w:rsidP="00E9531E">
      <w:pPr>
        <w:rPr>
          <w:rFonts w:ascii="Arial" w:hAnsi="Arial"/>
          <w:sz w:val="22"/>
        </w:rPr>
      </w:pPr>
    </w:p>
    <w:p w14:paraId="6212648E" w14:textId="798164DC" w:rsidR="00CE17C0" w:rsidRDefault="00C31218" w:rsidP="00E9531E">
      <w:pPr>
        <w:rPr>
          <w:rFonts w:ascii="Arial" w:hAnsi="Arial"/>
          <w:sz w:val="22"/>
        </w:rPr>
      </w:pPr>
      <w:r w:rsidRPr="00E9531E">
        <w:rPr>
          <w:rFonts w:ascii="Arial" w:hAnsi="Arial"/>
          <w:sz w:val="22"/>
        </w:rPr>
        <w:t>For</w:t>
      </w:r>
      <w:r w:rsidR="00EC7741" w:rsidRPr="00E9531E">
        <w:rPr>
          <w:rFonts w:ascii="Arial" w:hAnsi="Arial"/>
          <w:sz w:val="22"/>
        </w:rPr>
        <w:t xml:space="preserve"> less frequent or less complex</w:t>
      </w:r>
      <w:r w:rsidRPr="00E9531E">
        <w:rPr>
          <w:rFonts w:ascii="Arial" w:hAnsi="Arial"/>
          <w:sz w:val="22"/>
        </w:rPr>
        <w:t xml:space="preserve"> products or processes</w:t>
      </w:r>
      <w:r w:rsidR="00EC7741" w:rsidRPr="00E9531E">
        <w:rPr>
          <w:rFonts w:ascii="Arial" w:hAnsi="Arial"/>
          <w:sz w:val="22"/>
        </w:rPr>
        <w:t xml:space="preserve">, create a simple checklist </w:t>
      </w:r>
      <w:r w:rsidR="00264A22">
        <w:rPr>
          <w:rFonts w:ascii="Arial" w:hAnsi="Arial"/>
          <w:sz w:val="22"/>
        </w:rPr>
        <w:t>to streamline the development if</w:t>
      </w:r>
      <w:r w:rsidR="00EC7741" w:rsidRPr="00E9531E">
        <w:rPr>
          <w:rFonts w:ascii="Arial" w:hAnsi="Arial"/>
          <w:sz w:val="22"/>
        </w:rPr>
        <w:t xml:space="preserve"> needed.</w:t>
      </w:r>
      <w:r w:rsidRPr="00E9531E">
        <w:rPr>
          <w:rFonts w:ascii="Arial" w:hAnsi="Arial"/>
          <w:sz w:val="22"/>
        </w:rPr>
        <w:t xml:space="preserve"> </w:t>
      </w:r>
    </w:p>
    <w:p w14:paraId="633E1983" w14:textId="77777777" w:rsidR="00E9531E" w:rsidRPr="00E9531E" w:rsidRDefault="00E9531E" w:rsidP="00E9531E">
      <w:pPr>
        <w:rPr>
          <w:rFonts w:ascii="Arial" w:hAnsi="Arial"/>
          <w:sz w:val="22"/>
        </w:rPr>
      </w:pPr>
    </w:p>
    <w:p w14:paraId="76A8780B" w14:textId="363B7CE0" w:rsidR="00CE17C0" w:rsidRPr="00CE17C0" w:rsidRDefault="00EC7741" w:rsidP="00CE17C0">
      <w:pPr>
        <w:pStyle w:val="ListParagraph"/>
        <w:numPr>
          <w:ilvl w:val="0"/>
          <w:numId w:val="10"/>
        </w:numPr>
        <w:rPr>
          <w:rFonts w:ascii="Arial" w:hAnsi="Arial"/>
          <w:sz w:val="22"/>
        </w:rPr>
      </w:pPr>
      <w:r>
        <w:rPr>
          <w:rFonts w:ascii="Arial" w:hAnsi="Arial"/>
          <w:sz w:val="22"/>
        </w:rPr>
        <w:t xml:space="preserve">Products and processes start with a concept, defined well enough that the team </w:t>
      </w:r>
      <w:proofErr w:type="gramStart"/>
      <w:r>
        <w:rPr>
          <w:rFonts w:ascii="Arial" w:hAnsi="Arial"/>
          <w:sz w:val="22"/>
        </w:rPr>
        <w:t>can</w:t>
      </w:r>
      <w:proofErr w:type="gramEnd"/>
      <w:r>
        <w:rPr>
          <w:rFonts w:ascii="Arial" w:hAnsi="Arial"/>
          <w:sz w:val="22"/>
        </w:rPr>
        <w:t xml:space="preserve"> quickly grasp what the end product might provide in terms of function, style, and user experience</w:t>
      </w:r>
      <w:r w:rsidR="006937A8">
        <w:rPr>
          <w:rFonts w:ascii="Arial" w:hAnsi="Arial"/>
          <w:sz w:val="22"/>
        </w:rPr>
        <w:t>. Allow time to work the design concepts and eliminate obvious defects, avoiding scope creep and analysis paralysis. Remember that a timely 90% concept is better than a late 100% one.</w:t>
      </w:r>
      <w:r w:rsidR="00C31218">
        <w:rPr>
          <w:rFonts w:ascii="Arial" w:hAnsi="Arial"/>
          <w:sz w:val="22"/>
        </w:rPr>
        <w:t xml:space="preserve"> When the concept is ready, proceed.</w:t>
      </w:r>
    </w:p>
    <w:p w14:paraId="22C82D6F" w14:textId="233265E8" w:rsidR="006937A8" w:rsidRPr="00CE17C0" w:rsidRDefault="006937A8" w:rsidP="006937A8">
      <w:pPr>
        <w:pStyle w:val="ListParagraph"/>
        <w:numPr>
          <w:ilvl w:val="0"/>
          <w:numId w:val="10"/>
        </w:numPr>
        <w:rPr>
          <w:rFonts w:ascii="Arial" w:hAnsi="Arial"/>
          <w:sz w:val="22"/>
        </w:rPr>
      </w:pPr>
      <w:r>
        <w:rPr>
          <w:rFonts w:ascii="Arial" w:hAnsi="Arial"/>
          <w:sz w:val="22"/>
        </w:rPr>
        <w:t>Complete a ‘proof of concept’ prototype, to demonstrate how the product or process will function, look, and feel. Test the critical parts and the user experience as much as possible</w:t>
      </w:r>
      <w:r w:rsidR="00C31218">
        <w:rPr>
          <w:rFonts w:ascii="Arial" w:hAnsi="Arial"/>
          <w:sz w:val="22"/>
        </w:rPr>
        <w:t>, and analyze costs and market potential.</w:t>
      </w:r>
      <w:r>
        <w:rPr>
          <w:rFonts w:ascii="Arial" w:hAnsi="Arial"/>
          <w:sz w:val="22"/>
        </w:rPr>
        <w:t xml:space="preserve"> </w:t>
      </w:r>
      <w:r w:rsidR="00C31218">
        <w:rPr>
          <w:rFonts w:ascii="Arial" w:hAnsi="Arial"/>
          <w:sz w:val="22"/>
        </w:rPr>
        <w:t>When the concept is proven, proceed.</w:t>
      </w:r>
    </w:p>
    <w:p w14:paraId="2FBDB2B5" w14:textId="5F7C4886" w:rsidR="00CE17C0" w:rsidRPr="006937A8" w:rsidRDefault="00C31218" w:rsidP="00CE17C0">
      <w:pPr>
        <w:pStyle w:val="ListParagraph"/>
        <w:numPr>
          <w:ilvl w:val="0"/>
          <w:numId w:val="10"/>
        </w:numPr>
        <w:rPr>
          <w:rFonts w:ascii="Arial" w:hAnsi="Arial"/>
          <w:sz w:val="22"/>
        </w:rPr>
      </w:pPr>
      <w:r>
        <w:rPr>
          <w:rFonts w:ascii="Arial" w:hAnsi="Arial"/>
          <w:sz w:val="22"/>
        </w:rPr>
        <w:t>Launch full-scale development, committing the human and capital resources required. During development, continuously improve and reprove the concept with formal team meetings as required. Especially ensure that users of the end product are included.</w:t>
      </w:r>
      <w:r w:rsidR="00E9531E">
        <w:rPr>
          <w:rFonts w:ascii="Arial" w:hAnsi="Arial"/>
          <w:sz w:val="22"/>
        </w:rPr>
        <w:t xml:space="preserve"> When it is fully tested, proceed.</w:t>
      </w:r>
    </w:p>
    <w:p w14:paraId="1B7D85B3" w14:textId="7F38E4AD" w:rsidR="00CE17C0" w:rsidRPr="00CE17C0" w:rsidRDefault="00E9531E" w:rsidP="00CE17C0">
      <w:pPr>
        <w:pStyle w:val="ListParagraph"/>
        <w:numPr>
          <w:ilvl w:val="0"/>
          <w:numId w:val="10"/>
        </w:numPr>
        <w:rPr>
          <w:rFonts w:ascii="Arial" w:hAnsi="Arial"/>
          <w:sz w:val="22"/>
        </w:rPr>
      </w:pPr>
      <w:r>
        <w:rPr>
          <w:rFonts w:ascii="Arial" w:hAnsi="Arial"/>
          <w:sz w:val="22"/>
        </w:rPr>
        <w:t>Produce and market the offering and continuously improve it. Take copious notes for the follow on product, if needed.</w:t>
      </w:r>
    </w:p>
    <w:p w14:paraId="53EA2CD8" w14:textId="0D712F0D" w:rsidR="00CE17C0" w:rsidRPr="00E9531E" w:rsidRDefault="006F1EFF" w:rsidP="00E9531E">
      <w:pPr>
        <w:pStyle w:val="ListParagraph"/>
        <w:numPr>
          <w:ilvl w:val="0"/>
          <w:numId w:val="10"/>
        </w:numPr>
        <w:rPr>
          <w:rFonts w:ascii="Arial" w:hAnsi="Arial"/>
          <w:sz w:val="22"/>
        </w:rPr>
      </w:pPr>
      <w:r>
        <w:rPr>
          <w:rFonts w:ascii="Arial" w:hAnsi="Arial"/>
          <w:sz w:val="22"/>
        </w:rPr>
        <w:t>As the product approaches obsolescence, plan the end-of-life strategy and r</w:t>
      </w:r>
      <w:r w:rsidR="00E9531E">
        <w:rPr>
          <w:rFonts w:ascii="Arial" w:hAnsi="Arial"/>
          <w:sz w:val="22"/>
        </w:rPr>
        <w:t>eview product performance from a technical and marketing perspective. How did the users rate it? What quality costs were incurred? Also review the phase review process. Was it efficient and quick enough? Was the quality outcome as desired?</w:t>
      </w:r>
    </w:p>
    <w:p w14:paraId="59C72CAA" w14:textId="77777777" w:rsidR="00CE17C0" w:rsidRPr="00CE17C0" w:rsidRDefault="00CE17C0" w:rsidP="00CE17C0">
      <w:pPr>
        <w:rPr>
          <w:rFonts w:ascii="Arial" w:hAnsi="Arial"/>
          <w:sz w:val="22"/>
        </w:rPr>
      </w:pPr>
    </w:p>
    <w:p w14:paraId="49095990" w14:textId="4FB88161" w:rsidR="00CE17C0" w:rsidRDefault="00E9531E" w:rsidP="00264A22">
      <w:pPr>
        <w:rPr>
          <w:rFonts w:ascii="Arial" w:hAnsi="Arial"/>
          <w:sz w:val="22"/>
        </w:rPr>
      </w:pPr>
      <w:r>
        <w:rPr>
          <w:rFonts w:ascii="Arial" w:hAnsi="Arial"/>
          <w:sz w:val="22"/>
        </w:rPr>
        <w:lastRenderedPageBreak/>
        <w:t xml:space="preserve">The length of this phase process is mainly dependent on the </w:t>
      </w:r>
      <w:r w:rsidR="006F1EFF">
        <w:rPr>
          <w:rFonts w:ascii="Arial" w:hAnsi="Arial"/>
          <w:sz w:val="22"/>
        </w:rPr>
        <w:t>complexity of the product, typically varying from days for a simple process change to weeks for a small software program to years for a major aerospace vehicle</w:t>
      </w:r>
      <w:r w:rsidR="00CE17C0" w:rsidRPr="00CE17C0">
        <w:rPr>
          <w:rFonts w:ascii="Arial" w:hAnsi="Arial"/>
          <w:sz w:val="22"/>
        </w:rPr>
        <w:t>.</w:t>
      </w:r>
      <w:r w:rsidR="00E4100E">
        <w:rPr>
          <w:rFonts w:ascii="Arial" w:hAnsi="Arial"/>
          <w:sz w:val="22"/>
        </w:rPr>
        <w:t xml:space="preserve"> Here is a quick overview schematic:</w:t>
      </w:r>
    </w:p>
    <w:p w14:paraId="04F4FA99" w14:textId="49C4BF15" w:rsidR="00264A22" w:rsidRDefault="00264A22" w:rsidP="00264A22">
      <w:pPr>
        <w:rPr>
          <w:rFonts w:ascii="Arial" w:hAnsi="Arial"/>
          <w:sz w:val="22"/>
        </w:rPr>
      </w:pPr>
    </w:p>
    <w:p w14:paraId="453E6BB7" w14:textId="77777777" w:rsidR="00264A22" w:rsidRDefault="00264A22" w:rsidP="00264A22">
      <w:pPr>
        <w:jc w:val="center"/>
        <w:rPr>
          <w:rFonts w:ascii="Arial" w:hAnsi="Arial"/>
          <w:sz w:val="22"/>
        </w:rPr>
      </w:pPr>
    </w:p>
    <w:p w14:paraId="2AE636B9" w14:textId="226DF0F4" w:rsidR="00264A22" w:rsidRDefault="00E4100E" w:rsidP="00264A22">
      <w:pPr>
        <w:jc w:val="center"/>
        <w:rPr>
          <w:rFonts w:ascii="Arial" w:hAnsi="Arial"/>
          <w:sz w:val="22"/>
        </w:rPr>
      </w:pPr>
      <w:r w:rsidRPr="00E4100E">
        <w:rPr>
          <w:rFonts w:ascii="Arial" w:hAnsi="Arial"/>
          <w:noProof/>
          <w:sz w:val="22"/>
        </w:rPr>
        <mc:AlternateContent>
          <mc:Choice Requires="wpg">
            <w:drawing>
              <wp:inline distT="0" distB="0" distL="0" distR="0" wp14:anchorId="6EC188CB" wp14:editId="11A9D0E1">
                <wp:extent cx="4293473" cy="4745561"/>
                <wp:effectExtent l="50800" t="25400" r="50165" b="106045"/>
                <wp:docPr id="55" name="Group 68"/>
                <wp:cNvGraphicFramePr/>
                <a:graphic xmlns:a="http://schemas.openxmlformats.org/drawingml/2006/main">
                  <a:graphicData uri="http://schemas.microsoft.com/office/word/2010/wordprocessingGroup">
                    <wpg:wgp>
                      <wpg:cNvGrpSpPr/>
                      <wpg:grpSpPr>
                        <a:xfrm>
                          <a:off x="0" y="0"/>
                          <a:ext cx="4293473" cy="4745561"/>
                          <a:chOff x="0" y="0"/>
                          <a:chExt cx="4293473" cy="4745561"/>
                        </a:xfrm>
                      </wpg:grpSpPr>
                      <wps:wsp>
                        <wps:cNvPr id="56" name="Process 56"/>
                        <wps:cNvSpPr/>
                        <wps:spPr>
                          <a:xfrm>
                            <a:off x="2097516" y="0"/>
                            <a:ext cx="854873" cy="644947"/>
                          </a:xfrm>
                          <a:prstGeom prst="flowChartProcess">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0E86FB7"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Develop Concept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Process 57"/>
                        <wps:cNvSpPr/>
                        <wps:spPr>
                          <a:xfrm>
                            <a:off x="2097516" y="990305"/>
                            <a:ext cx="854873" cy="644947"/>
                          </a:xfrm>
                          <a:prstGeom prst="flowChartProcess">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01281B7"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Proof of Concept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Process 58"/>
                        <wps:cNvSpPr/>
                        <wps:spPr>
                          <a:xfrm>
                            <a:off x="2097516" y="1978531"/>
                            <a:ext cx="854873" cy="644947"/>
                          </a:xfrm>
                          <a:prstGeom prst="flowChartProcess">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073934"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Develop Offering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Process 59"/>
                        <wps:cNvSpPr/>
                        <wps:spPr>
                          <a:xfrm>
                            <a:off x="2097516" y="3029169"/>
                            <a:ext cx="854873" cy="644947"/>
                          </a:xfrm>
                          <a:prstGeom prst="flowChartProcess">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2A384F"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Produce &amp; Market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Process 60"/>
                        <wps:cNvSpPr/>
                        <wps:spPr>
                          <a:xfrm>
                            <a:off x="2097516" y="4100614"/>
                            <a:ext cx="854873" cy="644947"/>
                          </a:xfrm>
                          <a:prstGeom prst="flowChartProcess">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7BF2649"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End of Life Review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Decision 61"/>
                        <wps:cNvSpPr/>
                        <wps:spPr>
                          <a:xfrm>
                            <a:off x="3150062" y="990305"/>
                            <a:ext cx="1143411" cy="644947"/>
                          </a:xfrm>
                          <a:prstGeom prst="flowChartDecision">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B2C9477"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rPr>
                                <w:t>Ready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Elbow Connector 62"/>
                        <wps:cNvCnPr>
                          <a:stCxn id="4294967295" idx="0"/>
                          <a:endCxn id="4294967295" idx="3"/>
                        </wps:cNvCnPr>
                        <wps:spPr>
                          <a:xfrm rot="16200000" flipV="1">
                            <a:off x="3003163" y="271701"/>
                            <a:ext cx="667831" cy="769379"/>
                          </a:xfrm>
                          <a:prstGeom prst="bentConnector2">
                            <a:avLst/>
                          </a:prstGeom>
                          <a:ln w="1905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63" name="Straight Arrow Connector 63"/>
                        <wps:cNvCnPr>
                          <a:stCxn id="4294967295" idx="3"/>
                          <a:endCxn id="4294967295" idx="1"/>
                        </wps:cNvCnPr>
                        <wps:spPr>
                          <a:xfrm>
                            <a:off x="2952389" y="1312779"/>
                            <a:ext cx="197673"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64" name="Decision 64"/>
                        <wps:cNvSpPr/>
                        <wps:spPr>
                          <a:xfrm>
                            <a:off x="719365" y="1978531"/>
                            <a:ext cx="1143411" cy="644947"/>
                          </a:xfrm>
                          <a:prstGeom prst="flowChartDecision">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84859D2"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rPr>
                                <w:t>Ready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Elbow Connector 65"/>
                        <wps:cNvCnPr>
                          <a:stCxn id="4294967295" idx="0"/>
                          <a:endCxn id="4294967295" idx="1"/>
                        </wps:cNvCnPr>
                        <wps:spPr>
                          <a:xfrm rot="5400000" flipH="1" flipV="1">
                            <a:off x="1361417" y="1242433"/>
                            <a:ext cx="665752" cy="806445"/>
                          </a:xfrm>
                          <a:prstGeom prst="bentConnector2">
                            <a:avLst/>
                          </a:prstGeom>
                          <a:ln w="1905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66" name="Straight Arrow Connector 66"/>
                        <wps:cNvCnPr>
                          <a:stCxn id="4294967295" idx="1"/>
                          <a:endCxn id="4294967295" idx="3"/>
                        </wps:cNvCnPr>
                        <wps:spPr>
                          <a:xfrm flipH="1">
                            <a:off x="1862776" y="2301005"/>
                            <a:ext cx="23474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67" name="Decision 67"/>
                        <wps:cNvSpPr/>
                        <wps:spPr>
                          <a:xfrm>
                            <a:off x="0" y="4100614"/>
                            <a:ext cx="1143411" cy="644947"/>
                          </a:xfrm>
                          <a:prstGeom prst="flowChartDecision">
                            <a:avLst/>
                          </a:prstGeom>
                          <a:solidFill>
                            <a:schemeClr val="bg1"/>
                          </a:solidFill>
                          <a:ln w="19050" cmpd="sng">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AA96CB"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rPr>
                                <w:t>Next?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Elbow Connector 68"/>
                        <wps:cNvCnPr>
                          <a:stCxn id="4294967295" idx="2"/>
                          <a:endCxn id="4294967295" idx="3"/>
                        </wps:cNvCnPr>
                        <wps:spPr>
                          <a:xfrm rot="5400000">
                            <a:off x="3004202" y="1583439"/>
                            <a:ext cx="665753" cy="769379"/>
                          </a:xfrm>
                          <a:prstGeom prst="bentConnector2">
                            <a:avLst/>
                          </a:prstGeom>
                          <a:ln w="1905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69" name="Straight Arrow Connector 69"/>
                        <wps:cNvCnPr>
                          <a:stCxn id="4294967295" idx="1"/>
                          <a:endCxn id="4294967295" idx="3"/>
                        </wps:cNvCnPr>
                        <wps:spPr>
                          <a:xfrm flipH="1">
                            <a:off x="1143411" y="4423088"/>
                            <a:ext cx="954105"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70" name="Elbow Connector 70"/>
                        <wps:cNvCnPr>
                          <a:stCxn id="4294967295" idx="2"/>
                          <a:endCxn id="4294967295" idx="1"/>
                        </wps:cNvCnPr>
                        <wps:spPr>
                          <a:xfrm rot="16200000" flipH="1">
                            <a:off x="1330211" y="2584337"/>
                            <a:ext cx="728165" cy="806445"/>
                          </a:xfrm>
                          <a:prstGeom prst="bentConnector2">
                            <a:avLst/>
                          </a:prstGeom>
                          <a:ln w="1905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71" name="Straight Arrow Connector 71"/>
                        <wps:cNvCnPr>
                          <a:stCxn id="4294967295" idx="2"/>
                          <a:endCxn id="4294967295" idx="0"/>
                        </wps:cNvCnPr>
                        <wps:spPr>
                          <a:xfrm>
                            <a:off x="2524953" y="3674116"/>
                            <a:ext cx="0" cy="426498"/>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72" name="Elbow Connector 72"/>
                        <wps:cNvCnPr>
                          <a:stCxn id="4294967295" idx="0"/>
                          <a:endCxn id="4294967295" idx="1"/>
                        </wps:cNvCnPr>
                        <wps:spPr>
                          <a:xfrm rot="5400000" flipH="1" flipV="1">
                            <a:off x="-554459" y="1448639"/>
                            <a:ext cx="3778140" cy="1525810"/>
                          </a:xfrm>
                          <a:prstGeom prst="bentConnector2">
                            <a:avLst/>
                          </a:prstGeom>
                          <a:ln w="1905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73" name="Text Box 73"/>
                        <wps:cNvSpPr txBox="1"/>
                        <wps:spPr>
                          <a:xfrm>
                            <a:off x="3721561" y="1812069"/>
                            <a:ext cx="431800" cy="266700"/>
                          </a:xfrm>
                          <a:prstGeom prst="rect">
                            <a:avLst/>
                          </a:prstGeom>
                          <a:noFill/>
                        </wps:spPr>
                        <wps:txbx>
                          <w:txbxContent>
                            <w:p w14:paraId="0D67CADB"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Yes</w:t>
                              </w:r>
                            </w:p>
                          </w:txbxContent>
                        </wps:txbx>
                        <wps:bodyPr wrap="none" rtlCol="0">
                          <a:spAutoFit/>
                        </wps:bodyPr>
                      </wps:wsp>
                      <wps:wsp>
                        <wps:cNvPr id="74" name="Text Box 74"/>
                        <wps:cNvSpPr txBox="1"/>
                        <wps:spPr>
                          <a:xfrm>
                            <a:off x="901908" y="2862663"/>
                            <a:ext cx="431800" cy="266700"/>
                          </a:xfrm>
                          <a:prstGeom prst="rect">
                            <a:avLst/>
                          </a:prstGeom>
                          <a:noFill/>
                        </wps:spPr>
                        <wps:txbx>
                          <w:txbxContent>
                            <w:p w14:paraId="61DDF69E"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Yes</w:t>
                              </w:r>
                            </w:p>
                          </w:txbxContent>
                        </wps:txbx>
                        <wps:bodyPr wrap="none" rtlCol="0">
                          <a:spAutoFit/>
                        </wps:bodyPr>
                      </wps:wsp>
                      <wps:wsp>
                        <wps:cNvPr id="75" name="Text Box 75"/>
                        <wps:cNvSpPr txBox="1"/>
                        <wps:spPr>
                          <a:xfrm>
                            <a:off x="936294" y="1479319"/>
                            <a:ext cx="377825" cy="266700"/>
                          </a:xfrm>
                          <a:prstGeom prst="rect">
                            <a:avLst/>
                          </a:prstGeom>
                          <a:noFill/>
                        </wps:spPr>
                        <wps:txbx>
                          <w:txbxContent>
                            <w:p w14:paraId="1B4AFB0B"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No</w:t>
                              </w:r>
                            </w:p>
                          </w:txbxContent>
                        </wps:txbx>
                        <wps:bodyPr wrap="none" rtlCol="0">
                          <a:spAutoFit/>
                        </wps:bodyPr>
                      </wps:wsp>
                      <wps:wsp>
                        <wps:cNvPr id="76" name="Text Box 76"/>
                        <wps:cNvSpPr txBox="1"/>
                        <wps:spPr>
                          <a:xfrm>
                            <a:off x="3721561" y="478543"/>
                            <a:ext cx="377825" cy="266700"/>
                          </a:xfrm>
                          <a:prstGeom prst="rect">
                            <a:avLst/>
                          </a:prstGeom>
                          <a:noFill/>
                        </wps:spPr>
                        <wps:txbx>
                          <w:txbxContent>
                            <w:p w14:paraId="268DA133"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No</w:t>
                              </w:r>
                            </w:p>
                          </w:txbxContent>
                        </wps:txbx>
                        <wps:bodyPr wrap="none" rtlCol="0">
                          <a:spAutoFit/>
                        </wps:bodyPr>
                      </wps:wsp>
                      <wps:wsp>
                        <wps:cNvPr id="77" name="Straight Connector 77"/>
                        <wps:cNvCnPr/>
                        <wps:spPr>
                          <a:xfrm flipV="1">
                            <a:off x="1291071" y="322474"/>
                            <a:ext cx="0" cy="990305"/>
                          </a:xfrm>
                          <a:prstGeom prst="line">
                            <a:avLst/>
                          </a:prstGeom>
                          <a:ln>
                            <a:solidFill>
                              <a:srgbClr val="000000"/>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68" o:spid="_x0000_s1026" style="width:338.05pt;height:373.65pt;mso-position-horizontal-relative:char;mso-position-vertical-relative:line" coordsize="4293473,47455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">
                <v:shapetype id="_x0000_t109" coordsize="21600,21600" o:spt="109" path="m0,0l0,21600,21600,21600,21600,0xe">
                  <v:stroke joinstyle="miter"/>
                  <v:path gradientshapeok="t" o:connecttype="rect"/>
                </v:shapetype>
                <v:shape id="Process 56" o:spid="_x0000_s1027" type="#_x0000_t109" style="position:absolute;left:2097516;width:854873;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28hvwAA&#10;ANsAAAAPAAAAZHJzL2Rvd25yZXYueG1sRI/NCsIwEITvgu8QVvCmqYIi1SgqiIJ48Pe8NGtbbDal&#10;iba+vREEj8PMfMPMFo0pxIsql1tWMOhHIIgTq3NOFVzOm94EhPPIGgvLpOBNDhbzdmuGsbY1H+l1&#10;8qkIEHYxKsi8L2MpXZKRQde3JXHw7rYy6IOsUqkrrAPcFHIYRWNpMOewkGFJ64ySx+lpFKTlpIiu&#10;tK1He31b7g4rv74nWqlup1lOQXhq/D/8a++0gtEYvl/CD5Dz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9zbyG/AAAA2wAAAA8AAAAAAAAAAAAAAAAAlwIAAGRycy9kb3ducmV2&#10;LnhtbFBLBQYAAAAABAAEAPUAAACDAwAAAAA=&#10;" fillcolor="white [3212]" strokecolor="black [3213]" strokeweight="1.5pt">
                  <v:shadow on="t" opacity="22937f" mv:blur="40000f" origin=",.5" offset="0,23000emu"/>
                  <v:textbox>
                    <w:txbxContent>
                      <w:p w14:paraId="00E86FB7"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Develop Concept</w:t>
                        </w:r>
                      </w:p>
                    </w:txbxContent>
                  </v:textbox>
                </v:shape>
                <v:shape id="Process 57" o:spid="_x0000_s1028" type="#_x0000_t109" style="position:absolute;left:2097516;top:990305;width:854873;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P8q6xAAA&#10;ANsAAAAPAAAAZHJzL2Rvd25yZXYueG1sRI9ba8JAFITfBf/DcgTfzEbBNsSsokJRKH1ovDwfsicX&#10;zJ4N2a1J/323UOjjMDPfMNluNK14Uu8aywqWUQyCuLC64UrB9fK2SEA4j6yxtUwKvsnBbjudZJhq&#10;O/AnPXNfiQBhl6KC2vsuldIVNRl0ke2Ig1fa3qAPsq+k7nEIcNPKVRy/SIMNh4UaOzrWVDzyL6Og&#10;6pI2vtFpWL/r+/78cfDHstBKzWfjfgPC0+j/w3/ts1awfoXfL+EHyO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D/KusQAAADbAAAADwAAAAAAAAAAAAAAAACXAgAAZHJzL2Rv&#10;d25yZXYueG1sUEsFBgAAAAAEAAQA9QAAAIgDAAAAAA==&#10;" fillcolor="white [3212]" strokecolor="black [3213]" strokeweight="1.5pt">
                  <v:shadow on="t" opacity="22937f" mv:blur="40000f" origin=",.5" offset="0,23000emu"/>
                  <v:textbox>
                    <w:txbxContent>
                      <w:p w14:paraId="701281B7"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Proof of Concept</w:t>
                        </w:r>
                      </w:p>
                    </w:txbxContent>
                  </v:textbox>
                </v:shape>
                <v:shape id="Process 58" o:spid="_x0000_s1029" type="#_x0000_t109" style="position:absolute;left:2097516;top:1978531;width:854873;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oF7IvAAA&#10;ANsAAAAPAAAAZHJzL2Rvd25yZXYueG1sRE9LCsIwEN0L3iGM4M6mCopUo6ggCuLC73poxrbYTEoT&#10;bb29WQguH+8/X7amFG+qXWFZwTCKQRCnVhecKbhetoMpCOeRNZaWScGHHCwX3c4cE20bPtH77DMR&#10;QtglqCD3vkqkdGlOBl1kK+LAPWxt0AdYZ1LX2IRwU8pRHE+kwYJDQ44VbXJKn+eXUZBV0zK+0a4Z&#10;H/R9tT+u/eaRaqX6vXY1A+Gp9X/xz73XCsZhbPgSfoBcfA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CGgXsi8AAAA2wAAAA8AAAAAAAAAAAAAAAAAlwIAAGRycy9kb3ducmV2Lnht&#10;bFBLBQYAAAAABAAEAPUAAACAAwAAAAA=&#10;" fillcolor="white [3212]" strokecolor="black [3213]" strokeweight="1.5pt">
                  <v:shadow on="t" opacity="22937f" mv:blur="40000f" origin=",.5" offset="0,23000emu"/>
                  <v:textbox>
                    <w:txbxContent>
                      <w:p w14:paraId="11073934"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Develop Offering</w:t>
                        </w:r>
                      </w:p>
                    </w:txbxContent>
                  </v:textbox>
                </v:shape>
                <v:shape id="Process 59" o:spid="_x0000_s1030" type="#_x0000_t109" style="position:absolute;left:2097516;top:3029169;width:854873;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7PtTwgAA&#10;ANsAAAAPAAAAZHJzL2Rvd25yZXYueG1sRI9Bi8IwFITvwv6H8ARvmioobjWWriArLB6sq+dH82yL&#10;zUtpsrb++40geBxm5htmnfSmFndqXWVZwXQSgSDOra64UPB72o2XIJxH1lhbJgUPcpBsPgZrjLXt&#10;+Ej3zBciQNjFqKD0vomldHlJBt3ENsTBu9rWoA+yLaRusQtwU8tZFC2kwYrDQokNbUvKb9mfUVA0&#10;yzo603c3/9GXdH/48ttrrpUaDft0BcJT79/hV3uvFcw/4fkl/AC5+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7s+1PCAAAA2wAAAA8AAAAAAAAAAAAAAAAAlwIAAGRycy9kb3du&#10;cmV2LnhtbFBLBQYAAAAABAAEAPUAAACGAwAAAAA=&#10;" fillcolor="white [3212]" strokecolor="black [3213]" strokeweight="1.5pt">
                  <v:shadow on="t" opacity="22937f" mv:blur="40000f" origin=",.5" offset="0,23000emu"/>
                  <v:textbox>
                    <w:txbxContent>
                      <w:p w14:paraId="5D2A384F"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Produce &amp; Market</w:t>
                        </w:r>
                      </w:p>
                    </w:txbxContent>
                  </v:textbox>
                </v:shape>
                <v:shape id="Process 60" o:spid="_x0000_s1031" type="#_x0000_t109" style="position:absolute;left:2097516;top:4100614;width:854873;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uphzvAAA&#10;ANsAAAAPAAAAZHJzL2Rvd25yZXYueG1sRE9LCsIwEN0L3iGM4M6mCopUo6ggCuLC73poxrbYTEoT&#10;bb29WQguH+8/X7amFG+qXWFZwTCKQRCnVhecKbhetoMpCOeRNZaWScGHHCwX3c4cE20bPtH77DMR&#10;QtglqCD3vkqkdGlOBl1kK+LAPWxt0AdYZ1LX2IRwU8pRHE+kwYJDQ44VbXJKn+eXUZBV0zK+0a4Z&#10;H/R9tT+u/eaRaqX6vXY1A+Gp9X/xz73XCiZhffgSfoBcfA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BG6mHO8AAAA2wAAAA8AAAAAAAAAAAAAAAAAlwIAAGRycy9kb3ducmV2Lnht&#10;bFBLBQYAAAAABAAEAPUAAACAAwAAAAA=&#10;" fillcolor="white [3212]" strokecolor="black [3213]" strokeweight="1.5pt">
                  <v:shadow on="t" opacity="22937f" mv:blur="40000f" origin=",.5" offset="0,23000emu"/>
                  <v:textbox>
                    <w:txbxContent>
                      <w:p w14:paraId="37BF2649"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sz w:val="24"/>
                            <w:szCs w:val="24"/>
                          </w:rPr>
                          <w:t>End of Life Review</w:t>
                        </w:r>
                      </w:p>
                    </w:txbxContent>
                  </v:textbox>
                </v:shape>
                <v:shapetype id="_x0000_t110" coordsize="21600,21600" o:spt="110" path="m10800,0l0,10800,10800,21600,21600,10800xe">
                  <v:stroke joinstyle="miter"/>
                  <v:path gradientshapeok="t" o:connecttype="rect" textboxrect="5400,5400,16200,16200"/>
                </v:shapetype>
                <v:shape id="Decision 61" o:spid="_x0000_s1032" type="#_x0000_t110" style="position:absolute;left:3150062;top:990305;width:1143411;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0ZBNxgAA&#10;ANsAAAAPAAAAZHJzL2Rvd25yZXYueG1sRI9Ba8JAFITvhf6H5Qm9FN1YipSYjaQWIfUgVsXzI/tM&#10;gtm3MbvV6K/vCkKPw8x8wySz3jTiTJ2rLSsYjyIQxIXVNZcKdtvF8AOE88gaG8uk4EoOZunzU4Kx&#10;thf+ofPGlyJA2MWooPK+jaV0RUUG3ci2xME72M6gD7Irpe7wEuCmkW9RNJEGaw4LFbY0r6g4bn6N&#10;gq/19/s2W8r1LTuu8tf9Z35aLaxSL4M+m4Lw1Pv/8KOdawWTMdy/hB8g0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o0ZBNxgAAANsAAAAPAAAAAAAAAAAAAAAAAJcCAABkcnMv&#10;ZG93bnJldi54bWxQSwUGAAAAAAQABAD1AAAAigMAAAAA&#10;" fillcolor="white [3212]" strokecolor="black [3213]" strokeweight="1.5pt">
                  <v:shadow on="t" opacity="22937f" mv:blur="40000f" origin=",.5" offset="0,23000emu"/>
                  <v:textbox>
                    <w:txbxContent>
                      <w:p w14:paraId="3B2C9477"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rPr>
                          <w:t>Ready</w:t>
                        </w:r>
                      </w:p>
                    </w:txbxContent>
                  </v:textbox>
                </v:shape>
                <v:shapetype id="_x0000_t33" coordsize="21600,21600" o:spt="33" o:oned="t" path="m0,0l21600,,21600,21600e" filled="f">
                  <v:stroke joinstyle="miter"/>
                  <v:path arrowok="t" fillok="f" o:connecttype="none"/>
                  <o:lock v:ext="edit" shapetype="t"/>
                </v:shapetype>
                <v:shape id="Elbow Connector 62" o:spid="_x0000_s1033" type="#_x0000_t33" style="position:absolute;left:3003163;top:271701;width:667831;height:769379;rotation:90;flip: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XT4ncQAAADbAAAADwAAAGRycy9kb3ducmV2LnhtbESPX0vDQBDE3wW/w7FC3+zFUILGXkst&#10;aPtWW/88L7k1ic3thbttGr+9VxB8HGbmN8x8ObpODRRi69nA3TQDRVx523Jt4P3t+fYeVBRki51n&#10;MvBDEZaL66s5ltafeU/DQWqVIBxLNNCI9KXWsWrIYZz6njh5Xz44lCRDrW3Ac4K7TudZVmiHLaeF&#10;BntaN1QdDydn4PtjU2xeZq8POT+td/VnHgaRYMzkZlw9ghIa5T/8195aA0UOly/pB+jF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1dPidxAAAANsAAAAPAAAAAAAAAAAA&#10;AAAAAKECAABkcnMvZG93bnJldi54bWxQSwUGAAAAAAQABAD5AAAAkgMAAAAA&#10;" strokecolor="black [3213]" strokeweight="1.5pt">
                  <v:stroke endarrow="open"/>
                  <v:shadow on="t" opacity="24903f" mv:blur="40000f" origin=",.5" offset="0,20000emu"/>
                </v:shape>
                <v:shapetype id="_x0000_t32" coordsize="21600,21600" o:spt="32" o:oned="t" path="m0,0l21600,21600e" filled="f">
                  <v:path arrowok="t" fillok="f" o:connecttype="none"/>
                  <o:lock v:ext="edit" shapetype="t"/>
                </v:shapetype>
                <v:shape id="Straight Arrow Connector 63" o:spid="_x0000_s1034" type="#_x0000_t32" style="position:absolute;left:2952389;top:1312779;width:19767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vWl68UAAADbAAAADwAAAGRycy9kb3ducmV2LnhtbESP3WrCQBSE7wt9h+UUvKubKoYSXaW0&#10;CP5QpBrQy0P2mASzZ0N2TeLbu0LBy2FmvmFmi95UoqXGlZYVfAwjEMSZ1SXnCtLD8v0ThPPIGivL&#10;pOBGDhbz15cZJtp2/Eft3uciQNglqKDwvk6kdFlBBt3Q1sTBO9vGoA+yyaVusAtwU8lRFMXSYMlh&#10;ocCavgvKLvurUbCxE51uT9fd5bf92Z264zqN41qpwVv/NQXhqffP8H97pRXEY3h8CT9Azu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vWl68UAAADbAAAADwAAAAAAAAAA&#10;AAAAAAChAgAAZHJzL2Rvd25yZXYueG1sUEsFBgAAAAAEAAQA+QAAAJMDAAAAAA==&#10;" strokeweight="2pt">
                  <v:stroke endarrow="open"/>
                  <v:shadow on="t" opacity="24903f" mv:blur="40000f" origin=",.5" offset="0,20000emu"/>
                </v:shape>
                <v:shape id="Decision 64" o:spid="_x0000_s1035" type="#_x0000_t110" style="position:absolute;left:719365;top:1978531;width:1143411;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pjPVxQAA&#10;ANsAAAAPAAAAZHJzL2Rvd25yZXYueG1sRI9Ba8JAFITvQv/D8gpepG4UkZK6SqoIsQexsfT8yL4m&#10;wezbmF01+uvdguBxmJlvmNmiM7U4U+sqywpGwwgEcW51xYWCn/367R2E88gaa8uk4EoOFvOX3gxj&#10;bS/8TefMFyJA2MWooPS+iaV0eUkG3dA2xMH7s61BH2RbSN3iJcBNLcdRNJUGKw4LJTa0LCk/ZCej&#10;YLXbTPbJl9zdksM2Hfx+psft2irVf+2SDxCeOv8MP9qpVjCdwP+X8APk/A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imM9XFAAAA2wAAAA8AAAAAAAAAAAAAAAAAlwIAAGRycy9k&#10;b3ducmV2LnhtbFBLBQYAAAAABAAEAPUAAACJAwAAAAA=&#10;" fillcolor="white [3212]" strokecolor="black [3213]" strokeweight="1.5pt">
                  <v:shadow on="t" opacity="22937f" mv:blur="40000f" origin=",.5" offset="0,23000emu"/>
                  <v:textbox>
                    <w:txbxContent>
                      <w:p w14:paraId="384859D2"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rPr>
                          <w:t>Ready</w:t>
                        </w:r>
                      </w:p>
                    </w:txbxContent>
                  </v:textbox>
                </v:shape>
                <v:shape id="Elbow Connector 65" o:spid="_x0000_s1036" type="#_x0000_t33" style="position:absolute;left:1361417;top:1242433;width:665752;height:806445;rotation:90;flip:x 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llo7MUAAADbAAAADwAAAGRycy9kb3ducmV2LnhtbESPQWvCQBSE74L/YXmFXkrdWFAkzSYU&#10;QUxBqEYL7e2RfSah2bchu43x33eFgsdhZr5hkmw0rRiod41lBfNZBIK4tLrhSsHpuHlegXAeWWNr&#10;mRRcyUGWTicJxtpe+EBD4SsRIOxiVFB738VSurImg25mO+LgnW1v0AfZV1L3eAlw08qXKFpKgw2H&#10;hRo7WtdU/hS/RsFTsdvnX7vqA7fveaPt5+C/12elHh/Gt1cQnkZ/D/+3c61guYDbl/ADZP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llo7MUAAADbAAAADwAAAAAAAAAA&#10;AAAAAAChAgAAZHJzL2Rvd25yZXYueG1sUEsFBgAAAAAEAAQA+QAAAJMDAAAAAA==&#10;" strokecolor="black [3213]" strokeweight="1.5pt">
                  <v:stroke endarrow="open"/>
                  <v:shadow on="t" opacity="24903f" mv:blur="40000f" origin=",.5" offset="0,20000emu"/>
                </v:shape>
                <v:shape id="Straight Arrow Connector 66" o:spid="_x0000_s1037" type="#_x0000_t32" style="position:absolute;left:1862776;top:2301005;width:23474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S+EsEAAADbAAAADwAAAGRycy9kb3ducmV2LnhtbESPQYvCMBSE78L+h/AWvGlaD0WqUWQX&#10;YU8LVn/As3nbdG1e2iZq9dcbQfA4zMw3zHI92EZcqPe1YwXpNAFBXDpdc6XgsN9O5iB8QNbYOCYF&#10;N/KwXn2Mlphrd+UdXYpQiQhhn6MCE0KbS+lLQxb91LXE0ftzvcUQZV9J3eM1wm0jZ0mSSYs1xwWD&#10;LX0ZKk/F2So4/3539w5b9LfZtsCjSY/df6rU+HPYLEAEGsI7/Gr/aAVZBs8v8QfI1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qZL4SwQAAANsAAAAPAAAAAAAAAAAAAAAA&#10;AKECAABkcnMvZG93bnJldi54bWxQSwUGAAAAAAQABAD5AAAAjwMAAAAA&#10;" strokeweight="2pt">
                  <v:stroke endarrow="open"/>
                  <v:shadow on="t" opacity="24903f" mv:blur="40000f" origin=",.5" offset="0,20000emu"/>
                </v:shape>
                <v:shape id="Decision 67" o:spid="_x0000_s1038" type="#_x0000_t110" style="position:absolute;top:4100614;width:1143411;height:6449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dK2ixQAA&#10;ANsAAAAPAAAAZHJzL2Rvd25yZXYueG1sRI9Ba8JAFITvgv9heUIvohtL0ZK6SmwRUg9iVXp+ZJ9J&#10;MPs2Zrea+utdQfA4zMw3zHTemkqcqXGlZQWjYQSCOLO65FzBfrccvINwHlljZZkU/JOD+azbmWKs&#10;7YV/6Lz1uQgQdjEqKLyvYyldVpBBN7Q1cfAOtjHog2xyqRu8BLip5GsUjaXBksNCgTV9FpQdt39G&#10;wdfm+22XrOTmmhzXaf93kZ7WS6vUS69NPkB4av0z/GinWsF4Avcv4QfI2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h0raLFAAAA2wAAAA8AAAAAAAAAAAAAAAAAlwIAAGRycy9k&#10;b3ducmV2LnhtbFBLBQYAAAAABAAEAPUAAACJAwAAAAA=&#10;" fillcolor="white [3212]" strokecolor="black [3213]" strokeweight="1.5pt">
                  <v:shadow on="t" opacity="22937f" mv:blur="40000f" origin=",.5" offset="0,23000emu"/>
                  <v:textbox>
                    <w:txbxContent>
                      <w:p w14:paraId="4AAA96CB" w14:textId="77777777" w:rsidR="00E4100E" w:rsidRDefault="00E4100E" w:rsidP="00E4100E">
                        <w:pPr>
                          <w:pStyle w:val="NormalWeb"/>
                          <w:spacing w:before="0" w:beforeAutospacing="0" w:after="0" w:afterAutospacing="0"/>
                          <w:jc w:val="center"/>
                        </w:pPr>
                        <w:r>
                          <w:rPr>
                            <w:rFonts w:ascii="Arial" w:hAnsi="Arial" w:cs="Arial"/>
                            <w:color w:val="000000" w:themeColor="text1"/>
                            <w:kern w:val="24"/>
                          </w:rPr>
                          <w:t>Next?</w:t>
                        </w:r>
                      </w:p>
                    </w:txbxContent>
                  </v:textbox>
                </v:shape>
                <v:shape id="Elbow Connector 68" o:spid="_x0000_s1039" type="#_x0000_t33" style="position:absolute;left:3004202;top:1583439;width:665753;height:769379;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EihbMEAAADbAAAADwAAAGRycy9kb3ducmV2LnhtbESPTYvCQAyG78L+hyELe9OZimipjiLC&#10;itf14x46sS12MqUzatdfvzkseAxv3idPVpvBt+pBfWwCW8gmBhRxGVzDlYXz6Xucg4oJ2WEbmCz8&#10;UoTN+mO0wsKFJ//Q45gqJRCOBVqoU+oKrWNZk8c4CR2xZNfQe0wy9pV2PT4F7ls9NWauPTYsF2rs&#10;aFdTeTvevWiY2eV1mmaLmzl325S/fLb3e2u/PoftElSiIb2X/9sHZ2EusvKLAEC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MSKFswQAAANsAAAAPAAAAAAAAAAAAAAAA&#10;AKECAABkcnMvZG93bnJldi54bWxQSwUGAAAAAAQABAD5AAAAjwMAAAAA&#10;" strokecolor="black [3213]" strokeweight="1.5pt">
                  <v:stroke endarrow="open"/>
                  <v:shadow on="t" opacity="24903f" mv:blur="40000f" origin=",.5" offset="0,20000emu"/>
                </v:shape>
                <v:shape id="Straight Arrow Connector 69" o:spid="_x0000_s1040" type="#_x0000_t32" style="position:absolute;left:1143411;top:4423088;width:95410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sqYMMAAADbAAAADwAAAGRycy9kb3ducmV2LnhtbESPwWrDMBBE74X+g9hCb41sH0LrRAkh&#10;wZBTIW4/YGNtLLfWyrYU28nXV4VCj8PMvGHW29m2YqTBN44VpIsEBHHldMO1gs+P4uUVhA/IGlvH&#10;pOBGHrabx4c15tpNfKKxDLWIEPY5KjAhdLmUvjJk0S9cRxy9ixsshiiHWuoBpwi3rcySZCktNhwX&#10;DHa0N1R9l1er4Pp+6O89duhvWVHi2aTn/itV6vlp3q1ABJrDf/ivfdQKlm/w+yX+ALn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v7KmDDAAAA2wAAAA8AAAAAAAAAAAAA&#10;AAAAoQIAAGRycy9kb3ducmV2LnhtbFBLBQYAAAAABAAEAPkAAACRAwAAAAA=&#10;" strokeweight="2pt">
                  <v:stroke endarrow="open"/>
                  <v:shadow on="t" opacity="24903f" mv:blur="40000f" origin=",.5" offset="0,20000emu"/>
                </v:shape>
                <v:shape id="Elbow Connector 70" o:spid="_x0000_s1041" type="#_x0000_t33" style="position:absolute;left:1330211;top:2584337;width:728165;height:806445;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zNVrMAAAADbAAAADwAAAGRycy9kb3ducmV2LnhtbERPS0/CQBC+m/gfNmPCTbY2BKWwECVB&#10;vIm8zpPu2Fa7s83uUOq/dw8mHr9878VqcK3qKcTGs4GHcQaKuPS24crA8bC5fwIVBdli65kM/FCE&#10;1fL2ZoGF9Vf+oH4vlUohHAs0UIt0hdaxrMlhHPuOOHGfPjiUBEOlbcBrCnetzrNsqh02nBpq7Ghd&#10;U/m9vzgDX6ftdPs62c1yflm/V+c89CLBmNHd8DwHJTTIv/jP/WYNPKb16Uv6AXr5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8zVazAAAAA2wAAAA8AAAAAAAAAAAAAAAAA&#10;oQIAAGRycy9kb3ducmV2LnhtbFBLBQYAAAAABAAEAPkAAACOAwAAAAA=&#10;" strokecolor="black [3213]" strokeweight="1.5pt">
                  <v:stroke endarrow="open"/>
                  <v:shadow on="t" opacity="24903f" mv:blur="40000f" origin=",.5" offset="0,20000emu"/>
                </v:shape>
                <v:shape id="Straight Arrow Connector 71" o:spid="_x0000_s1042" type="#_x0000_t32" style="position:absolute;left:2524953;top:3674116;width:0;height:42649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LII2sQAAADbAAAADwAAAGRycy9kb3ducmV2LnhtbESPQWvCQBSE70L/w/IK3nSj0FhSVykt&#10;QlVEtIF6fGRfk2D2bciuSfz3riB4HGbmG2a+7E0lWmpcaVnBZByBIM6sLjlXkP6uRu8gnEfWWFkm&#10;BVdysFy8DOaYaNvxgdqjz0WAsEtQQeF9nUjpsoIMurGtiYP3bxuDPsgml7rBLsBNJadRFEuDJYeF&#10;Amv6Kig7Hy9Gwca+6XR7uuzPu/Z7f+r+1mkc10oNX/vPDxCeev8MP9o/WsFsAvcv4QfIxQ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sgjaxAAAANsAAAAPAAAAAAAAAAAA&#10;AAAAAKECAABkcnMvZG93bnJldi54bWxQSwUGAAAAAAQABAD5AAAAkgMAAAAA&#10;" strokeweight="2pt">
                  <v:stroke endarrow="open"/>
                  <v:shadow on="t" opacity="24903f" mv:blur="40000f" origin=",.5" offset="0,20000emu"/>
                </v:shape>
                <v:shape id="Elbow Connector 72" o:spid="_x0000_s1043" type="#_x0000_t33" style="position:absolute;left:-554459;top:1448639;width:3778140;height:1525810;rotation:90;flip:x 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GlmRcQAAADbAAAADwAAAGRycy9kb3ducmV2LnhtbESPQWvCQBSE7wX/w/IEL0U3emhLdBUR&#10;xBQE26igt0f2mQSzb0N2jfHfu0Khx2FmvmFmi85UoqXGlZYVjEcRCOLM6pJzBYf9evgFwnlkjZVl&#10;UvAgB4t5722GsbZ3/qU29bkIEHYxKii8r2MpXVaQQTeyNXHwLrYx6INscqkbvAe4qeQkij6kwZLD&#10;QoE1rQrKrunNKHhPtz/JaZvvcPOdlNoeW39eXZQa9LvlFISnzv+H/9qJVvA5gdeX8APk/Ak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EaWZFxAAAANsAAAAPAAAAAAAAAAAA&#10;AAAAAKECAABkcnMvZG93bnJldi54bWxQSwUGAAAAAAQABAD5AAAAkgMAAAAA&#10;" strokecolor="black [3213]" strokeweight="1.5pt">
                  <v:stroke endarrow="open"/>
                  <v:shadow on="t" opacity="24903f" mv:blur="40000f" origin=",.5" offset="0,20000emu"/>
                </v:shape>
                <v:shapetype id="_x0000_t202" coordsize="21600,21600" o:spt="202" path="m0,0l0,21600,21600,21600,21600,0xe">
                  <v:stroke joinstyle="miter"/>
                  <v:path gradientshapeok="t" o:connecttype="rect"/>
                </v:shapetype>
                <v:shape id="Text Box 73" o:spid="_x0000_s1044" type="#_x0000_t202" style="position:absolute;left:3721561;top:1812069;width:431800;height:2667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TYEMxAAA&#10;ANsAAAAPAAAAZHJzL2Rvd25yZXYueG1sRI/BbsIwEETvSPyDtUi9FSe0pTTgoAqoxA0KfMAq3sYh&#10;8TqKXUj79bhSJY6jmXmjWSx724gLdb5yrCAdJyCIC6crLhWcjh+PMxA+IGtsHJOCH/KwzIeDBWba&#10;XfmTLodQighhn6ECE0KbSekLQxb92LXE0ftyncUQZVdK3eE1wm0jJ0kylRYrjgsGW1oZKurDt1Uw&#10;S+yurt8me2+ff9MXs1q7TXtW6mHUv89BBOrDPfzf3moFr0/w9yX+AJ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E2BDMQAAADbAAAADwAAAAAAAAAAAAAAAACXAgAAZHJzL2Rv&#10;d25yZXYueG1sUEsFBgAAAAAEAAQA9QAAAIgDAAAAAA==&#10;" filled="f" stroked="f">
                  <v:textbox style="mso-fit-shape-to-text:t">
                    <w:txbxContent>
                      <w:p w14:paraId="0D67CADB"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Yes</w:t>
                        </w:r>
                      </w:p>
                    </w:txbxContent>
                  </v:textbox>
                </v:shape>
                <v:shape id="Text Box 74" o:spid="_x0000_s1045" type="#_x0000_t202" style="position:absolute;left:901908;top:2862663;width:431800;height:2667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pBl4wwAA&#10;ANsAAAAPAAAAZHJzL2Rvd25yZXYueG1sRI/BbsIwEETvSPyDtUi9gQOCFgIGVbRI3EoDH7CKlzgk&#10;XkexC2m/vkZC4jiamTea1aaztbhS60vHCsajBARx7nTJhYLTcTecg/ABWWPtmBT8kofNut9bYard&#10;jb/pmoVCRAj7FBWYEJpUSp8bsuhHriGO3tm1FkOUbSF1i7cIt7WcJMmrtFhyXDDY0NZQXmU/VsE8&#10;sV9VtZgcvJ3+jWdm++E+m4tSL4PufQkiUBee4Ud7rxW8TeH+Jf4Auf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pBl4wwAAANsAAAAPAAAAAAAAAAAAAAAAAJcCAABkcnMvZG93&#10;bnJldi54bWxQSwUGAAAAAAQABAD1AAAAhwMAAAAA&#10;" filled="f" stroked="f">
                  <v:textbox style="mso-fit-shape-to-text:t">
                    <w:txbxContent>
                      <w:p w14:paraId="61DDF69E"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Yes</w:t>
                        </w:r>
                      </w:p>
                    </w:txbxContent>
                  </v:textbox>
                </v:shape>
                <v:shape id="Text Box 75" o:spid="_x0000_s1046" type="#_x0000_t202" style="position:absolute;left:936294;top:1479319;width:377825;height:2667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6LzjxAAA&#10;ANsAAAAPAAAAZHJzL2Rvd25yZXYueG1sRI/BbsIwEETvSP0Hayv1Bk4QUEhjUAWt1Bs07Qes4iVO&#10;E6+j2IWUr8eVkDiOZuaNJt8MthUn6n3tWEE6SUAQl07XXCn4/nofL0H4gKyxdUwK/sjDZv0wyjHT&#10;7syfdCpCJSKEfYYKTAhdJqUvDVn0E9cRR+/oeoshyr6SusdzhNtWTpNkIS3WHBcMdrQ1VDbFr1Ww&#10;TOy+aVbTg7ezSzo32517636UenocXl9ABBrCPXxrf2gFz3P4/xJ/gFx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Oi848QAAADbAAAADwAAAAAAAAAAAAAAAACXAgAAZHJzL2Rv&#10;d25yZXYueG1sUEsFBgAAAAAEAAQA9QAAAIgDAAAAAA==&#10;" filled="f" stroked="f">
                  <v:textbox style="mso-fit-shape-to-text:t">
                    <w:txbxContent>
                      <w:p w14:paraId="1B4AFB0B"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No</w:t>
                        </w:r>
                      </w:p>
                    </w:txbxContent>
                  </v:textbox>
                </v:shape>
                <v:shape id="Text Box 76" o:spid="_x0000_s1047" type="#_x0000_t202" style="position:absolute;left:3721561;top:478543;width:377825;height:2667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OiKUxAAA&#10;ANsAAAAPAAAAZHJzL2Rvd25yZXYueG1sRI/BbsIwEETvSPyDtUi9FSeIUkhjEIIi9Qal/YBVvMRp&#10;4nUUGwj9+hqpEsfRzLzR5KveNuJCna8cK0jHCQjiwumKSwXfX7vnOQgfkDU2jknBjTyslsNBjpl2&#10;V/6kyzGUIkLYZ6jAhNBmUvrCkEU/di1x9E6usxii7EqpO7xGuG3kJElm0mLFccFgSxtDRX08WwXz&#10;xO7rejE5eDv9TV/MZuve2x+lnkb9+g1EoD48wv/tD63gdQb3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DoilMQAAADbAAAADwAAAAAAAAAAAAAAAACXAgAAZHJzL2Rv&#10;d25yZXYueG1sUEsFBgAAAAAEAAQA9QAAAIgDAAAAAA==&#10;" filled="f" stroked="f">
                  <v:textbox style="mso-fit-shape-to-text:t">
                    <w:txbxContent>
                      <w:p w14:paraId="268DA133" w14:textId="77777777" w:rsidR="00E4100E" w:rsidRDefault="00E4100E" w:rsidP="00E4100E">
                        <w:pPr>
                          <w:pStyle w:val="NormalWeb"/>
                          <w:spacing w:before="0" w:beforeAutospacing="0" w:after="0" w:afterAutospacing="0"/>
                        </w:pPr>
                        <w:r>
                          <w:rPr>
                            <w:rFonts w:ascii="Arial" w:hAnsi="Arial" w:cs="Arial"/>
                            <w:color w:val="000000" w:themeColor="text1"/>
                            <w:kern w:val="24"/>
                            <w:sz w:val="24"/>
                            <w:szCs w:val="24"/>
                          </w:rPr>
                          <w:t>No</w:t>
                        </w:r>
                      </w:p>
                    </w:txbxContent>
                  </v:textbox>
                </v:shape>
                <v:line id="Straight Connector 77" o:spid="_x0000_s1048" style="position:absolute;flip:y;visibility:visible;mso-wrap-style:square" from="1291071,322474" to="1291071,13127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B942MQAAADbAAAADwAAAGRycy9kb3ducmV2LnhtbESPT2vCQBTE74LfYXlCb7oxh6ZEV6nS&#10;Sk5C/UePj+xrkpp9G3ZXjf303ULB4zAzv2Hmy9604krON5YVTCcJCOLS6oYrBYf9+/gFhA/IGlvL&#10;pOBOHpaL4WCOubY3/qDrLlQiQtjnqKAOocul9GVNBv3EdsTR+7LOYIjSVVI7vEW4aWWaJM/SYMNx&#10;ocaO1jWV593FKFi5H7Mtvk+H9DM7+uKt2yQZp0o9jfrXGYhAfXiE/9uFVpBl8Pcl/gC5+A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EH3jYxAAAANsAAAAPAAAAAAAAAAAA&#10;AAAAAKECAABkcnMvZG93bnJldi54bWxQSwUGAAAAAAQABAD5AAAAkgMAAAAA&#10;" strokeweight="2pt">
                  <v:stroke dashstyle="dash"/>
                  <v:shadow on="t" opacity="24903f" mv:blur="40000f" origin=",.5" offset="0,20000emu"/>
                </v:line>
                <w10:anchorlock/>
              </v:group>
            </w:pict>
          </mc:Fallback>
        </mc:AlternateContent>
      </w:r>
    </w:p>
    <w:p w14:paraId="5CCE11E0" w14:textId="4A98C3E8" w:rsidR="00264A22" w:rsidRPr="00CE17C0" w:rsidRDefault="00264A22" w:rsidP="00264A22">
      <w:pPr>
        <w:jc w:val="center"/>
        <w:rPr>
          <w:rFonts w:ascii="Arial" w:hAnsi="Arial"/>
          <w:sz w:val="22"/>
        </w:rPr>
      </w:pPr>
    </w:p>
    <w:p w14:paraId="697055B7" w14:textId="63D04CCF" w:rsidR="00330687" w:rsidRDefault="00330687" w:rsidP="00CE17C0">
      <w:pPr>
        <w:rPr>
          <w:sz w:val="16"/>
        </w:rPr>
      </w:pPr>
    </w:p>
    <w:p w14:paraId="74073EB6" w14:textId="166C08E4" w:rsidR="00264A22" w:rsidRPr="00CE17C0" w:rsidRDefault="00264A22" w:rsidP="00CE17C0">
      <w:pPr>
        <w:rPr>
          <w:sz w:val="16"/>
        </w:rPr>
      </w:pPr>
    </w:p>
    <w:sectPr w:rsidR="00264A22" w:rsidRPr="00CE17C0">
      <w:headerReference w:type="default" r:id="rId9"/>
      <w:footerReference w:type="default" r:id="rId10"/>
      <w:footnotePr>
        <w:numRestart w:val="eachPage"/>
      </w:footnotePr>
      <w:pgSz w:w="12240" w:h="15840"/>
      <w:pgMar w:top="1152" w:right="1440" w:bottom="1152" w:left="1440" w:header="720" w:footer="720" w:gutter="0"/>
      <w:cols w:space="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C6429" w14:textId="77777777" w:rsidR="00264A22" w:rsidRDefault="00264A22">
      <w:r>
        <w:separator/>
      </w:r>
    </w:p>
  </w:endnote>
  <w:endnote w:type="continuationSeparator" w:id="0">
    <w:p w14:paraId="4B3AFAAA" w14:textId="77777777" w:rsidR="00264A22" w:rsidRDefault="0026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F0CA" w14:textId="1B5F3D8F" w:rsidR="00264A22" w:rsidRDefault="00264A22">
    <w:pPr>
      <w:widowControl w:val="0"/>
      <w:pBdr>
        <w:top w:val="single" w:sz="12" w:space="1" w:color="000080"/>
      </w:pBdr>
      <w:tabs>
        <w:tab w:val="left" w:pos="7380"/>
        <w:tab w:val="left" w:pos="9799"/>
      </w:tabs>
      <w:ind w:right="-200"/>
      <w:rPr>
        <w:rStyle w:val="PageNumber"/>
        <w:rFonts w:ascii="Arial" w:hAnsi="Arial"/>
        <w:color w:val="808080"/>
        <w:sz w:val="20"/>
      </w:rPr>
    </w:pPr>
    <w:r>
      <w:rPr>
        <w:rFonts w:ascii="Arial" w:hAnsi="Arial"/>
        <w:color w:val="808080"/>
        <w:sz w:val="20"/>
      </w:rPr>
      <w:t xml:space="preserve">Copyright </w:t>
    </w:r>
    <w:r>
      <w:rPr>
        <w:rFonts w:ascii="Arial" w:hAnsi="Arial" w:cs="Arial"/>
        <w:color w:val="808080"/>
        <w:sz w:val="20"/>
      </w:rPr>
      <w:t>©</w:t>
    </w:r>
    <w:r>
      <w:rPr>
        <w:rFonts w:ascii="Arial" w:hAnsi="Arial"/>
        <w:color w:val="808080"/>
        <w:sz w:val="20"/>
      </w:rPr>
      <w:t xml:space="preserve"> 2014</w:t>
    </w:r>
    <w:r w:rsidR="0003224B">
      <w:rPr>
        <w:rFonts w:ascii="Arial" w:hAnsi="Arial"/>
        <w:color w:val="808080"/>
        <w:sz w:val="20"/>
      </w:rPr>
      <w:t xml:space="preserve"> – </w:t>
    </w:r>
    <w:proofErr w:type="gramStart"/>
    <w:r w:rsidR="0003224B">
      <w:rPr>
        <w:rFonts w:ascii="Arial" w:hAnsi="Arial"/>
        <w:color w:val="808080"/>
        <w:sz w:val="20"/>
      </w:rPr>
      <w:t xml:space="preserve">2018 </w:t>
    </w:r>
    <w:r>
      <w:rPr>
        <w:rFonts w:ascii="Arial" w:hAnsi="Arial"/>
        <w:color w:val="808080"/>
        <w:sz w:val="20"/>
      </w:rPr>
      <w:t xml:space="preserve"> ROI</w:t>
    </w:r>
    <w:proofErr w:type="gramEnd"/>
    <w:r>
      <w:rPr>
        <w:rFonts w:ascii="Arial" w:hAnsi="Arial"/>
        <w:color w:val="808080"/>
        <w:sz w:val="20"/>
      </w:rPr>
      <w:t>-Team, Inc. All Rights Reserved</w:t>
    </w:r>
    <w:r>
      <w:rPr>
        <w:rFonts w:ascii="Arial" w:hAnsi="Arial"/>
        <w:color w:val="808080"/>
        <w:sz w:val="20"/>
      </w:rPr>
      <w:tab/>
      <w:t xml:space="preserve">     www.roi-team.us</w:t>
    </w:r>
    <w:r>
      <w:rPr>
        <w:rFonts w:ascii="Arial" w:hAnsi="Arial"/>
        <w:color w:val="808080"/>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CF579" w14:textId="77777777" w:rsidR="00264A22" w:rsidRDefault="00264A22">
      <w:r>
        <w:separator/>
      </w:r>
    </w:p>
  </w:footnote>
  <w:footnote w:type="continuationSeparator" w:id="0">
    <w:p w14:paraId="476C170B" w14:textId="77777777" w:rsidR="00264A22" w:rsidRDefault="00264A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1E9CA" w14:textId="5F314C24" w:rsidR="00264A22" w:rsidRDefault="00264A22" w:rsidP="0036177B">
    <w:pPr>
      <w:rPr>
        <w:b/>
        <w:i/>
        <w:sz w:val="28"/>
        <w:szCs w:val="28"/>
      </w:rPr>
    </w:pPr>
    <w:r w:rsidRPr="002F42EA">
      <w:rPr>
        <w:noProof/>
        <w:sz w:val="20"/>
      </w:rPr>
      <w:drawing>
        <wp:anchor distT="0" distB="0" distL="114300" distR="114300" simplePos="0" relativeHeight="251659264" behindDoc="0" locked="0" layoutInCell="1" allowOverlap="1" wp14:anchorId="27B367A9" wp14:editId="52DAD204">
          <wp:simplePos x="0" y="0"/>
          <wp:positionH relativeFrom="column">
            <wp:posOffset>4421505</wp:posOffset>
          </wp:positionH>
          <wp:positionV relativeFrom="paragraph">
            <wp:posOffset>-19262</wp:posOffset>
          </wp:positionV>
          <wp:extent cx="1456055" cy="567055"/>
          <wp:effectExtent l="0" t="0" r="0" b="0"/>
          <wp:wrapNone/>
          <wp:docPr id="3" name="Picture 3" descr="roi-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i-blu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F14F0" w14:textId="63C60837" w:rsidR="00264A22" w:rsidRPr="007B26C3" w:rsidRDefault="00264A22" w:rsidP="007E65A3">
    <w:pPr>
      <w:rPr>
        <w:rFonts w:ascii="Arial" w:hAnsi="Arial"/>
        <w:b/>
        <w:i/>
        <w:sz w:val="36"/>
      </w:rPr>
    </w:pPr>
    <w:r>
      <w:rPr>
        <w:rFonts w:ascii="Arial" w:hAnsi="Arial"/>
        <w:b/>
        <w:i/>
        <w:sz w:val="36"/>
      </w:rPr>
      <w:t>Agility Counts</w:t>
    </w:r>
  </w:p>
  <w:p w14:paraId="6CFB29B9" w14:textId="3713B5D9" w:rsidR="00264A22" w:rsidRPr="00CE17C0" w:rsidRDefault="00264A22" w:rsidP="0036177B">
    <w:pPr>
      <w:rPr>
        <w:rFonts w:ascii="Arial" w:hAnsi="Arial"/>
        <w:b/>
        <w:i/>
        <w:sz w:val="36"/>
      </w:rPr>
    </w:pPr>
    <w:r w:rsidRPr="002F42EA">
      <w:rPr>
        <w:rFonts w:ascii="Arial" w:hAnsi="Arial" w:cs="Arial"/>
        <w:noProof/>
        <w:sz w:val="18"/>
        <w:szCs w:val="22"/>
      </w:rPr>
      <mc:AlternateContent>
        <mc:Choice Requires="wps">
          <w:drawing>
            <wp:anchor distT="0" distB="0" distL="114300" distR="114300" simplePos="0" relativeHeight="251660288" behindDoc="0" locked="0" layoutInCell="1" allowOverlap="1" wp14:anchorId="196F5425" wp14:editId="56A0F9AC">
              <wp:simplePos x="0" y="0"/>
              <wp:positionH relativeFrom="column">
                <wp:posOffset>-101600</wp:posOffset>
              </wp:positionH>
              <wp:positionV relativeFrom="paragraph">
                <wp:posOffset>73237</wp:posOffset>
              </wp:positionV>
              <wp:extent cx="5969000" cy="0"/>
              <wp:effectExtent l="0" t="25400" r="0"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571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5pt" to="462.05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" strokecolor="#365f91" strokeweight="4.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959"/>
    <w:multiLevelType w:val="singleLevel"/>
    <w:tmpl w:val="645ECC06"/>
    <w:lvl w:ilvl="0">
      <w:start w:val="1"/>
      <w:numFmt w:val="bullet"/>
      <w:lvlText w:val=""/>
      <w:lvlJc w:val="left"/>
      <w:pPr>
        <w:tabs>
          <w:tab w:val="num" w:pos="360"/>
        </w:tabs>
        <w:ind w:left="360" w:hanging="360"/>
      </w:pPr>
      <w:rPr>
        <w:rFonts w:ascii="Symbol" w:hAnsi="Symbol" w:hint="default"/>
        <w:sz w:val="16"/>
      </w:rPr>
    </w:lvl>
  </w:abstractNum>
  <w:abstractNum w:abstractNumId="1">
    <w:nsid w:val="19FE64CF"/>
    <w:multiLevelType w:val="hybridMultilevel"/>
    <w:tmpl w:val="EA5C7498"/>
    <w:lvl w:ilvl="0" w:tplc="22BAA18C">
      <w:start w:val="1"/>
      <w:numFmt w:val="decimal"/>
      <w:lvlText w:val="Phas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34E38"/>
    <w:multiLevelType w:val="singleLevel"/>
    <w:tmpl w:val="E3DC3058"/>
    <w:lvl w:ilvl="0">
      <w:start w:val="2"/>
      <w:numFmt w:val="lowerLetter"/>
      <w:lvlText w:val="%1."/>
      <w:lvlJc w:val="left"/>
      <w:pPr>
        <w:tabs>
          <w:tab w:val="num" w:pos="1075"/>
        </w:tabs>
        <w:ind w:left="1075" w:hanging="435"/>
      </w:pPr>
      <w:rPr>
        <w:rFonts w:hint="default"/>
      </w:rPr>
    </w:lvl>
  </w:abstractNum>
  <w:abstractNum w:abstractNumId="3">
    <w:nsid w:val="1F2D4A7B"/>
    <w:multiLevelType w:val="singleLevel"/>
    <w:tmpl w:val="24FE97E8"/>
    <w:lvl w:ilvl="0">
      <w:start w:val="8"/>
      <w:numFmt w:val="decimal"/>
      <w:lvlText w:val="%1."/>
      <w:lvlJc w:val="left"/>
      <w:pPr>
        <w:tabs>
          <w:tab w:val="num" w:pos="615"/>
        </w:tabs>
        <w:ind w:left="615" w:hanging="435"/>
      </w:pPr>
      <w:rPr>
        <w:rFonts w:hint="default"/>
      </w:rPr>
    </w:lvl>
  </w:abstractNum>
  <w:abstractNum w:abstractNumId="4">
    <w:nsid w:val="252C35DC"/>
    <w:multiLevelType w:val="singleLevel"/>
    <w:tmpl w:val="11901F54"/>
    <w:lvl w:ilvl="0">
      <w:start w:val="2"/>
      <w:numFmt w:val="lowerLetter"/>
      <w:lvlText w:val="%1."/>
      <w:lvlJc w:val="left"/>
      <w:pPr>
        <w:tabs>
          <w:tab w:val="num" w:pos="975"/>
        </w:tabs>
        <w:ind w:left="975" w:hanging="360"/>
      </w:pPr>
      <w:rPr>
        <w:rFonts w:hint="default"/>
      </w:rPr>
    </w:lvl>
  </w:abstractNum>
  <w:abstractNum w:abstractNumId="5">
    <w:nsid w:val="25445A03"/>
    <w:multiLevelType w:val="singleLevel"/>
    <w:tmpl w:val="D2C2ECE8"/>
    <w:lvl w:ilvl="0">
      <w:start w:val="5"/>
      <w:numFmt w:val="decimal"/>
      <w:lvlText w:val="%1."/>
      <w:lvlJc w:val="left"/>
      <w:pPr>
        <w:tabs>
          <w:tab w:val="num" w:pos="615"/>
        </w:tabs>
        <w:ind w:left="615" w:hanging="435"/>
      </w:pPr>
      <w:rPr>
        <w:rFonts w:hint="default"/>
      </w:rPr>
    </w:lvl>
  </w:abstractNum>
  <w:abstractNum w:abstractNumId="6">
    <w:nsid w:val="281D119B"/>
    <w:multiLevelType w:val="hybridMultilevel"/>
    <w:tmpl w:val="51FA4E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CF4936"/>
    <w:multiLevelType w:val="hybridMultilevel"/>
    <w:tmpl w:val="6A04B66E"/>
    <w:lvl w:ilvl="0" w:tplc="F7F27F78">
      <w:start w:val="1"/>
      <w:numFmt w:val="decimal"/>
      <w:lvlText w:val="%1."/>
      <w:lvlJc w:val="left"/>
      <w:pPr>
        <w:tabs>
          <w:tab w:val="num" w:pos="355"/>
        </w:tabs>
        <w:ind w:left="355" w:hanging="435"/>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8">
    <w:nsid w:val="4F0F2E8A"/>
    <w:multiLevelType w:val="hybridMultilevel"/>
    <w:tmpl w:val="ABB6E6DA"/>
    <w:lvl w:ilvl="0" w:tplc="F7F27F78">
      <w:start w:val="11"/>
      <w:numFmt w:val="decimal"/>
      <w:lvlText w:val="%1."/>
      <w:lvlJc w:val="left"/>
      <w:pPr>
        <w:tabs>
          <w:tab w:val="num" w:pos="355"/>
        </w:tabs>
        <w:ind w:left="355" w:hanging="435"/>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9">
    <w:nsid w:val="5FB32691"/>
    <w:multiLevelType w:val="hybridMultilevel"/>
    <w:tmpl w:val="6032E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5"/>
  </w:num>
  <w:num w:numId="5">
    <w:abstractNumId w:val="7"/>
  </w:num>
  <w:num w:numId="6">
    <w:abstractNumId w:val="8"/>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8bac14,#5c710d"/>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03"/>
    <w:rsid w:val="0003224B"/>
    <w:rsid w:val="00044B26"/>
    <w:rsid w:val="0006770A"/>
    <w:rsid w:val="00074FF0"/>
    <w:rsid w:val="00096B03"/>
    <w:rsid w:val="000A1DF8"/>
    <w:rsid w:val="000E236D"/>
    <w:rsid w:val="00106223"/>
    <w:rsid w:val="00112704"/>
    <w:rsid w:val="00155950"/>
    <w:rsid w:val="00246F0B"/>
    <w:rsid w:val="00264A22"/>
    <w:rsid w:val="002C05C9"/>
    <w:rsid w:val="002D114C"/>
    <w:rsid w:val="002F42EA"/>
    <w:rsid w:val="003105F6"/>
    <w:rsid w:val="00330687"/>
    <w:rsid w:val="003403FE"/>
    <w:rsid w:val="0036177B"/>
    <w:rsid w:val="00384192"/>
    <w:rsid w:val="003C6A08"/>
    <w:rsid w:val="003F50A3"/>
    <w:rsid w:val="00427945"/>
    <w:rsid w:val="0045419A"/>
    <w:rsid w:val="004729CB"/>
    <w:rsid w:val="00531FBB"/>
    <w:rsid w:val="00566E3B"/>
    <w:rsid w:val="005E3EAD"/>
    <w:rsid w:val="006937A8"/>
    <w:rsid w:val="006B3529"/>
    <w:rsid w:val="006C1F3A"/>
    <w:rsid w:val="006E1ED9"/>
    <w:rsid w:val="006F1EFF"/>
    <w:rsid w:val="0072298F"/>
    <w:rsid w:val="007E65A3"/>
    <w:rsid w:val="008077A8"/>
    <w:rsid w:val="008237CD"/>
    <w:rsid w:val="00850F9C"/>
    <w:rsid w:val="0095532F"/>
    <w:rsid w:val="00974EEA"/>
    <w:rsid w:val="00976300"/>
    <w:rsid w:val="00A07173"/>
    <w:rsid w:val="00A274A5"/>
    <w:rsid w:val="00AF5417"/>
    <w:rsid w:val="00BF721E"/>
    <w:rsid w:val="00C31218"/>
    <w:rsid w:val="00CB73CD"/>
    <w:rsid w:val="00CE17C0"/>
    <w:rsid w:val="00DC45FE"/>
    <w:rsid w:val="00DF69EF"/>
    <w:rsid w:val="00E4100E"/>
    <w:rsid w:val="00E9531E"/>
    <w:rsid w:val="00EC7741"/>
    <w:rsid w:val="00F0269C"/>
    <w:rsid w:val="00F629B3"/>
    <w:rsid w:val="00F66F9F"/>
    <w:rsid w:val="00F7263C"/>
    <w:rsid w:val="00FA2923"/>
    <w:rsid w:val="00FD3F3E"/>
    <w:rsid w:val="00FE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bac14,#5c710d"/>
    </o:shapedefaults>
    <o:shapelayout v:ext="edit">
      <o:idmap v:ext="edit" data="1"/>
    </o:shapelayout>
  </w:shapeDefaults>
  <w:decimalSymbol w:val="."/>
  <w:listSeparator w:val=","/>
  <w14:docId w14:val="6EF125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tabs>
        <w:tab w:val="left" w:pos="800"/>
        <w:tab w:val="left" w:pos="1980"/>
        <w:tab w:val="left" w:pos="5760"/>
        <w:tab w:val="left" w:pos="6840"/>
      </w:tabs>
      <w:ind w:left="540" w:hanging="360"/>
      <w:jc w:val="center"/>
      <w:outlineLvl w:val="0"/>
    </w:pPr>
    <w:rPr>
      <w:rFonts w:ascii="Times" w:hAnsi="Times"/>
      <w:b/>
      <w:sz w:val="36"/>
    </w:rPr>
  </w:style>
  <w:style w:type="paragraph" w:styleId="Heading3">
    <w:name w:val="heading 3"/>
    <w:basedOn w:val="Normal"/>
    <w:next w:val="Normal"/>
    <w:qFormat/>
    <w:rsid w:val="00FD3F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1">
    <w:name w:val="indent 1"/>
    <w:basedOn w:val="Normal"/>
    <w:rPr>
      <w:rFonts w:ascii="New York" w:hAnsi="New York"/>
    </w:rPr>
  </w:style>
  <w:style w:type="paragraph" w:styleId="BodyTextIndent">
    <w:name w:val="Body Text Indent"/>
    <w:basedOn w:val="Normal"/>
    <w:pPr>
      <w:tabs>
        <w:tab w:val="left" w:pos="800"/>
        <w:tab w:val="left" w:pos="1980"/>
        <w:tab w:val="left" w:pos="5580"/>
        <w:tab w:val="left" w:pos="6840"/>
      </w:tabs>
      <w:ind w:left="540" w:hanging="360"/>
    </w:pPr>
    <w:rPr>
      <w:rFonts w:ascii="Times" w:hAnsi="Times"/>
      <w:sz w:val="28"/>
    </w:rPr>
  </w:style>
  <w:style w:type="paragraph" w:styleId="ListParagraph">
    <w:name w:val="List Paragraph"/>
    <w:basedOn w:val="Normal"/>
    <w:uiPriority w:val="34"/>
    <w:qFormat/>
    <w:rsid w:val="002F42EA"/>
    <w:pPr>
      <w:ind w:left="720"/>
      <w:contextualSpacing/>
    </w:pPr>
    <w:rPr>
      <w:rFonts w:asciiTheme="minorHAnsi" w:eastAsiaTheme="minorEastAsia" w:hAnsiTheme="minorHAnsi" w:cstheme="minorBidi"/>
      <w:szCs w:val="24"/>
    </w:rPr>
  </w:style>
  <w:style w:type="paragraph" w:styleId="NormalWeb">
    <w:name w:val="Normal (Web)"/>
    <w:basedOn w:val="Normal"/>
    <w:uiPriority w:val="99"/>
    <w:unhideWhenUsed/>
    <w:rsid w:val="00264A22"/>
    <w:pPr>
      <w:spacing w:before="100" w:beforeAutospacing="1" w:after="100" w:afterAutospacing="1"/>
    </w:pPr>
    <w:rPr>
      <w:rFonts w:ascii="Times" w:eastAsiaTheme="minorEastAsia" w:hAnsi="Time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tabs>
        <w:tab w:val="left" w:pos="800"/>
        <w:tab w:val="left" w:pos="1980"/>
        <w:tab w:val="left" w:pos="5760"/>
        <w:tab w:val="left" w:pos="6840"/>
      </w:tabs>
      <w:ind w:left="540" w:hanging="360"/>
      <w:jc w:val="center"/>
      <w:outlineLvl w:val="0"/>
    </w:pPr>
    <w:rPr>
      <w:rFonts w:ascii="Times" w:hAnsi="Times"/>
      <w:b/>
      <w:sz w:val="36"/>
    </w:rPr>
  </w:style>
  <w:style w:type="paragraph" w:styleId="Heading3">
    <w:name w:val="heading 3"/>
    <w:basedOn w:val="Normal"/>
    <w:next w:val="Normal"/>
    <w:qFormat/>
    <w:rsid w:val="00FD3F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1">
    <w:name w:val="indent 1"/>
    <w:basedOn w:val="Normal"/>
    <w:rPr>
      <w:rFonts w:ascii="New York" w:hAnsi="New York"/>
    </w:rPr>
  </w:style>
  <w:style w:type="paragraph" w:styleId="BodyTextIndent">
    <w:name w:val="Body Text Indent"/>
    <w:basedOn w:val="Normal"/>
    <w:pPr>
      <w:tabs>
        <w:tab w:val="left" w:pos="800"/>
        <w:tab w:val="left" w:pos="1980"/>
        <w:tab w:val="left" w:pos="5580"/>
        <w:tab w:val="left" w:pos="6840"/>
      </w:tabs>
      <w:ind w:left="540" w:hanging="360"/>
    </w:pPr>
    <w:rPr>
      <w:rFonts w:ascii="Times" w:hAnsi="Times"/>
      <w:sz w:val="28"/>
    </w:rPr>
  </w:style>
  <w:style w:type="paragraph" w:styleId="ListParagraph">
    <w:name w:val="List Paragraph"/>
    <w:basedOn w:val="Normal"/>
    <w:uiPriority w:val="34"/>
    <w:qFormat/>
    <w:rsid w:val="002F42EA"/>
    <w:pPr>
      <w:ind w:left="720"/>
      <w:contextualSpacing/>
    </w:pPr>
    <w:rPr>
      <w:rFonts w:asciiTheme="minorHAnsi" w:eastAsiaTheme="minorEastAsia" w:hAnsiTheme="minorHAnsi" w:cstheme="minorBidi"/>
      <w:szCs w:val="24"/>
    </w:rPr>
  </w:style>
  <w:style w:type="paragraph" w:styleId="NormalWeb">
    <w:name w:val="Normal (Web)"/>
    <w:basedOn w:val="Normal"/>
    <w:uiPriority w:val="99"/>
    <w:unhideWhenUsed/>
    <w:rsid w:val="00264A22"/>
    <w:pPr>
      <w:spacing w:before="100" w:beforeAutospacing="1" w:after="100" w:afterAutospacing="1"/>
    </w:pPr>
    <w:rPr>
      <w:rFonts w:ascii="Times" w:eastAsiaTheme="minorEastAs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Knowledge%20Network\A%20Consulting%20Methodologies\Analysis%20&amp;%20Design\Millennium%20Focus%20Inter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13DB3-56B0-2B44-A528-3080A419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 Network\A Consulting Methodologies\Analysis &amp; Design\Millennium Focus Interview.dot</Template>
  <TotalTime>79</TotalTime>
  <Pages>2</Pages>
  <Words>514</Words>
  <Characters>2936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ABC Interview Form</vt:lpstr>
    </vt:vector>
  </TitlesOfParts>
  <Manager>Katherine Burt</Manager>
  <Company>Kaufman Consulting Group</Company>
  <LinksUpToDate>false</LinksUpToDate>
  <CharactersWithSpaces>3444</CharactersWithSpaces>
  <SharedDoc>false</SharedDoc>
  <HLinks>
    <vt:vector size="6" baseType="variant">
      <vt:variant>
        <vt:i4>4915261</vt:i4>
      </vt:variant>
      <vt:variant>
        <vt:i4>-1</vt:i4>
      </vt:variant>
      <vt:variant>
        <vt:i4>1043</vt:i4>
      </vt:variant>
      <vt:variant>
        <vt:i4>1</vt:i4>
      </vt:variant>
      <vt:variant>
        <vt:lpwstr>roi-blue1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Interview Form</dc:title>
  <dc:subject>ADMET ABC Analysis</dc:subject>
  <dc:creator>David Connaughton</dc:creator>
  <cp:keywords/>
  <dc:description>Copyright (c) 2005 by ROI-Team, Inc. All rights reserved.</dc:description>
  <cp:lastModifiedBy>David Connaughton</cp:lastModifiedBy>
  <cp:revision>4</cp:revision>
  <cp:lastPrinted>1997-05-06T02:19:00Z</cp:lastPrinted>
  <dcterms:created xsi:type="dcterms:W3CDTF">2014-05-19T15:30:00Z</dcterms:created>
  <dcterms:modified xsi:type="dcterms:W3CDTF">2018-05-22T13:51:00Z</dcterms:modified>
</cp:coreProperties>
</file>